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8" w:type="dxa"/>
        <w:tblLayout w:type="fixed"/>
        <w:tblLook w:val="0000" w:firstRow="0" w:lastRow="0" w:firstColumn="0" w:lastColumn="0" w:noHBand="0" w:noVBand="0"/>
      </w:tblPr>
      <w:tblGrid>
        <w:gridCol w:w="9648"/>
      </w:tblGrid>
      <w:tr w:rsidR="00D30C80" w14:paraId="4C2656C6" w14:textId="77777777" w:rsidTr="00D32D65">
        <w:tc>
          <w:tcPr>
            <w:tcW w:w="9648" w:type="dxa"/>
            <w:shd w:val="clear" w:color="auto" w:fill="000000"/>
          </w:tcPr>
          <w:p w14:paraId="5B32EFCC" w14:textId="77777777" w:rsidR="00D30C80" w:rsidRDefault="00D30C80">
            <w:pPr>
              <w:rPr>
                <w:rFonts w:ascii="Arial Narrow" w:hAnsi="Arial Narrow"/>
                <w:sz w:val="36"/>
              </w:rPr>
            </w:pPr>
          </w:p>
        </w:tc>
      </w:tr>
    </w:tbl>
    <w:p w14:paraId="75DBD8D2" w14:textId="77777777" w:rsidR="00D30C80" w:rsidRDefault="00C41900">
      <w:pPr>
        <w:rPr>
          <w:rFonts w:ascii="Arial Narrow" w:hAnsi="Arial Narrow"/>
          <w:sz w:val="8"/>
        </w:rPr>
      </w:pPr>
      <w:r>
        <w:rPr>
          <w:rFonts w:ascii="Arial Narrow" w:hAnsi="Arial Narrow"/>
          <w:noProof/>
          <w:sz w:val="16"/>
        </w:rPr>
        <w:drawing>
          <wp:anchor distT="0" distB="0" distL="114300" distR="114300" simplePos="0" relativeHeight="251658240" behindDoc="0" locked="0" layoutInCell="0" allowOverlap="1" wp14:anchorId="2957F02A" wp14:editId="2DA53C12">
            <wp:simplePos x="0" y="0"/>
            <wp:positionH relativeFrom="column">
              <wp:posOffset>-24130</wp:posOffset>
            </wp:positionH>
            <wp:positionV relativeFrom="paragraph">
              <wp:posOffset>19685</wp:posOffset>
            </wp:positionV>
            <wp:extent cx="648335" cy="84899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48335" cy="848995"/>
                    </a:xfrm>
                    <a:prstGeom prst="rect">
                      <a:avLst/>
                    </a:prstGeom>
                    <a:noFill/>
                    <a:ln w="9525">
                      <a:noFill/>
                      <a:miter lim="800000"/>
                      <a:headEnd/>
                      <a:tailEnd/>
                    </a:ln>
                    <a:effectLst/>
                  </pic:spPr>
                </pic:pic>
              </a:graphicData>
            </a:graphic>
          </wp:anchor>
        </w:drawing>
      </w:r>
    </w:p>
    <w:tbl>
      <w:tblPr>
        <w:tblW w:w="9622" w:type="dxa"/>
        <w:tblBorders>
          <w:bottom w:val="single" w:sz="4" w:space="0" w:color="auto"/>
        </w:tblBorders>
        <w:tblLayout w:type="fixed"/>
        <w:tblLook w:val="0000" w:firstRow="0" w:lastRow="0" w:firstColumn="0" w:lastColumn="0" w:noHBand="0" w:noVBand="0"/>
      </w:tblPr>
      <w:tblGrid>
        <w:gridCol w:w="1291"/>
        <w:gridCol w:w="3129"/>
        <w:gridCol w:w="2708"/>
        <w:gridCol w:w="2494"/>
      </w:tblGrid>
      <w:tr w:rsidR="00D30C80" w14:paraId="2EC1679A" w14:textId="77777777" w:rsidTr="00554D23">
        <w:trPr>
          <w:cantSplit/>
          <w:trHeight w:val="1296"/>
        </w:trPr>
        <w:tc>
          <w:tcPr>
            <w:tcW w:w="1291" w:type="dxa"/>
          </w:tcPr>
          <w:p w14:paraId="0E19E9E7" w14:textId="77777777" w:rsidR="00D30C80" w:rsidRDefault="00D30C80">
            <w:pPr>
              <w:rPr>
                <w:rFonts w:ascii="Arial Narrow" w:hAnsi="Arial Narrow"/>
                <w:sz w:val="16"/>
              </w:rPr>
            </w:pPr>
          </w:p>
        </w:tc>
        <w:tc>
          <w:tcPr>
            <w:tcW w:w="3129" w:type="dxa"/>
          </w:tcPr>
          <w:p w14:paraId="132EEEE7" w14:textId="329232EE" w:rsidR="00D30C80" w:rsidRDefault="00663CA9">
            <w:pPr>
              <w:rPr>
                <w:rFonts w:ascii="Frutiger 45 Light" w:hAnsi="Frutiger 45 Light"/>
                <w:sz w:val="20"/>
              </w:rPr>
            </w:pPr>
            <w:r>
              <w:rPr>
                <w:rFonts w:ascii="Frutiger 45 Light" w:hAnsi="Frutiger 45 Light"/>
                <w:sz w:val="20"/>
              </w:rPr>
              <w:t xml:space="preserve">Death Valley National Park </w:t>
            </w:r>
            <w:r w:rsidR="003002AC">
              <w:rPr>
                <w:rFonts w:ascii="Frutiger 45 Light" w:hAnsi="Frutiger 45 Light"/>
                <w:sz w:val="20"/>
              </w:rPr>
              <w:br/>
            </w:r>
            <w:r w:rsidR="00D30C80">
              <w:rPr>
                <w:rFonts w:ascii="Frutiger 45 Light" w:hAnsi="Frutiger 45 Light"/>
                <w:sz w:val="20"/>
              </w:rPr>
              <w:t>National Park Service</w:t>
            </w:r>
          </w:p>
          <w:p w14:paraId="0A8FDF4D" w14:textId="77777777" w:rsidR="00D30C80" w:rsidRDefault="00D30C80">
            <w:pPr>
              <w:rPr>
                <w:rFonts w:ascii="Frutiger 45 Light" w:hAnsi="Frutiger 45 Light"/>
                <w:sz w:val="16"/>
              </w:rPr>
            </w:pPr>
            <w:smartTag w:uri="urn:schemas-microsoft-com:office:smarttags" w:element="country-region">
              <w:smartTag w:uri="urn:schemas-microsoft-com:office:smarttags" w:element="place">
                <w:r>
                  <w:rPr>
                    <w:rFonts w:ascii="Frutiger 45 Light" w:hAnsi="Frutiger 45 Light"/>
                    <w:sz w:val="20"/>
                  </w:rPr>
                  <w:t>U.S.</w:t>
                </w:r>
              </w:smartTag>
            </w:smartTag>
            <w:r>
              <w:rPr>
                <w:rFonts w:ascii="Frutiger 45 Light" w:hAnsi="Frutiger 45 Light"/>
                <w:sz w:val="20"/>
              </w:rPr>
              <w:t xml:space="preserve"> Department of the Interior</w:t>
            </w:r>
          </w:p>
        </w:tc>
        <w:tc>
          <w:tcPr>
            <w:tcW w:w="2708" w:type="dxa"/>
          </w:tcPr>
          <w:p w14:paraId="4C76361C" w14:textId="77777777" w:rsidR="00D30C80" w:rsidRDefault="00D30C80" w:rsidP="00D32D65">
            <w:pPr>
              <w:rPr>
                <w:rFonts w:ascii="Frutiger 45 Light" w:hAnsi="Frutiger 45 Light"/>
                <w:sz w:val="20"/>
              </w:rPr>
            </w:pPr>
          </w:p>
        </w:tc>
        <w:tc>
          <w:tcPr>
            <w:tcW w:w="2494" w:type="dxa"/>
          </w:tcPr>
          <w:p w14:paraId="6E069F4B" w14:textId="77777777" w:rsidR="00D30C80" w:rsidRDefault="00D30C80">
            <w:pPr>
              <w:jc w:val="right"/>
              <w:rPr>
                <w:rFonts w:ascii="Frutiger 45 Light" w:hAnsi="Frutiger 45 Light"/>
                <w:sz w:val="20"/>
              </w:rPr>
            </w:pPr>
            <w:smartTag w:uri="urn:schemas-microsoft-com:office:smarttags" w:element="address">
              <w:smartTag w:uri="urn:schemas-microsoft-com:office:smarttags" w:element="Street">
                <w:r>
                  <w:rPr>
                    <w:rFonts w:ascii="Frutiger 45 Light" w:hAnsi="Frutiger 45 Light"/>
                    <w:sz w:val="20"/>
                  </w:rPr>
                  <w:t>CA Highway</w:t>
                </w:r>
              </w:smartTag>
            </w:smartTag>
            <w:r>
              <w:rPr>
                <w:rFonts w:ascii="Frutiger 45 Light" w:hAnsi="Frutiger 45 Light"/>
                <w:sz w:val="20"/>
              </w:rPr>
              <w:t xml:space="preserve"> 190</w:t>
            </w:r>
          </w:p>
          <w:p w14:paraId="0F19F942" w14:textId="77777777" w:rsidR="00D30C80" w:rsidRDefault="00D30C80">
            <w:pPr>
              <w:jc w:val="right"/>
              <w:rPr>
                <w:rFonts w:ascii="Frutiger 45 Light" w:hAnsi="Frutiger 45 Light"/>
                <w:sz w:val="20"/>
              </w:rPr>
            </w:pPr>
            <w:smartTag w:uri="urn:schemas-microsoft-com:office:smarttags" w:element="address">
              <w:smartTag w:uri="urn:schemas-microsoft-com:office:smarttags" w:element="Street">
                <w:r>
                  <w:rPr>
                    <w:rFonts w:ascii="Frutiger 45 Light" w:hAnsi="Frutiger 45 Light"/>
                    <w:sz w:val="20"/>
                  </w:rPr>
                  <w:t>PO Box</w:t>
                </w:r>
              </w:smartTag>
              <w:r>
                <w:rPr>
                  <w:rFonts w:ascii="Frutiger 45 Light" w:hAnsi="Frutiger 45 Light"/>
                  <w:sz w:val="20"/>
                </w:rPr>
                <w:t xml:space="preserve"> 579</w:t>
              </w:r>
            </w:smartTag>
          </w:p>
          <w:p w14:paraId="727C19F0" w14:textId="77777777" w:rsidR="00D30C80" w:rsidRDefault="00D30C80">
            <w:pPr>
              <w:jc w:val="right"/>
              <w:rPr>
                <w:rFonts w:ascii="Frutiger 45 Light" w:hAnsi="Frutiger 45 Light"/>
                <w:sz w:val="20"/>
              </w:rPr>
            </w:pPr>
            <w:smartTag w:uri="urn:schemas-microsoft-com:office:smarttags" w:element="place">
              <w:smartTag w:uri="urn:schemas-microsoft-com:office:smarttags" w:element="City">
                <w:r>
                  <w:rPr>
                    <w:rFonts w:ascii="Frutiger 45 Light" w:hAnsi="Frutiger 45 Light"/>
                    <w:sz w:val="20"/>
                  </w:rPr>
                  <w:t>Death Valley</w:t>
                </w:r>
              </w:smartTag>
              <w:r>
                <w:rPr>
                  <w:rFonts w:ascii="Frutiger 45 Light" w:hAnsi="Frutiger 45 Light"/>
                  <w:sz w:val="20"/>
                </w:rPr>
                <w:t xml:space="preserve">, </w:t>
              </w:r>
              <w:smartTag w:uri="urn:schemas-microsoft-com:office:smarttags" w:element="State">
                <w:r>
                  <w:rPr>
                    <w:rFonts w:ascii="Frutiger 45 Light" w:hAnsi="Frutiger 45 Light"/>
                    <w:sz w:val="20"/>
                  </w:rPr>
                  <w:t>CA</w:t>
                </w:r>
              </w:smartTag>
              <w:r>
                <w:rPr>
                  <w:rFonts w:ascii="Frutiger 45 Light" w:hAnsi="Frutiger 45 Light"/>
                  <w:sz w:val="20"/>
                </w:rPr>
                <w:t xml:space="preserve"> </w:t>
              </w:r>
              <w:smartTag w:uri="urn:schemas-microsoft-com:office:smarttags" w:element="PostalCode">
                <w:r>
                  <w:rPr>
                    <w:rFonts w:ascii="Frutiger 45 Light" w:hAnsi="Frutiger 45 Light"/>
                    <w:sz w:val="20"/>
                  </w:rPr>
                  <w:t>92328</w:t>
                </w:r>
              </w:smartTag>
            </w:smartTag>
          </w:p>
          <w:p w14:paraId="1DFBF889" w14:textId="77777777" w:rsidR="00D30C80" w:rsidRDefault="00D30C80">
            <w:pPr>
              <w:jc w:val="right"/>
              <w:rPr>
                <w:rFonts w:ascii="Frutiger 45 Light" w:hAnsi="Frutiger 45 Light"/>
                <w:sz w:val="16"/>
              </w:rPr>
            </w:pPr>
          </w:p>
          <w:p w14:paraId="019E3E1C" w14:textId="6CCCB0BF" w:rsidR="00D30C80" w:rsidRDefault="00D30C80" w:rsidP="00554D23">
            <w:pPr>
              <w:jc w:val="right"/>
              <w:rPr>
                <w:rFonts w:ascii="Frutiger 45 Light" w:hAnsi="Frutiger 45 Light"/>
                <w:sz w:val="20"/>
              </w:rPr>
            </w:pPr>
            <w:r>
              <w:rPr>
                <w:rFonts w:ascii="Frutiger 45 Light" w:hAnsi="Frutiger 45 Light"/>
                <w:sz w:val="20"/>
              </w:rPr>
              <w:t>phone 760.786.32</w:t>
            </w:r>
            <w:r w:rsidR="00F54CEB">
              <w:rPr>
                <w:rFonts w:ascii="Frutiger 45 Light" w:hAnsi="Frutiger 45 Light"/>
                <w:sz w:val="20"/>
              </w:rPr>
              <w:t>0</w:t>
            </w:r>
            <w:r w:rsidR="00554D23">
              <w:rPr>
                <w:rFonts w:ascii="Frutiger 45 Light" w:hAnsi="Frutiger 45 Light"/>
                <w:sz w:val="20"/>
              </w:rPr>
              <w:t>0</w:t>
            </w:r>
          </w:p>
        </w:tc>
      </w:tr>
    </w:tbl>
    <w:p w14:paraId="4CB057F6" w14:textId="77777777" w:rsidR="00D30C80" w:rsidRDefault="00D30C80">
      <w:pPr>
        <w:rPr>
          <w:rFonts w:ascii="Arial Narrow" w:hAnsi="Arial Narrow"/>
          <w:sz w:val="8"/>
        </w:rPr>
      </w:pPr>
    </w:p>
    <w:tbl>
      <w:tblPr>
        <w:tblW w:w="9559" w:type="dxa"/>
        <w:tblLayout w:type="fixed"/>
        <w:tblLook w:val="0000" w:firstRow="0" w:lastRow="0" w:firstColumn="0" w:lastColumn="0" w:noHBand="0" w:noVBand="0"/>
      </w:tblPr>
      <w:tblGrid>
        <w:gridCol w:w="9559"/>
      </w:tblGrid>
      <w:tr w:rsidR="00D30C80" w14:paraId="2D805715" w14:textId="77777777" w:rsidTr="00617671">
        <w:trPr>
          <w:cantSplit/>
        </w:trPr>
        <w:tc>
          <w:tcPr>
            <w:tcW w:w="9559" w:type="dxa"/>
            <w:shd w:val="pct12" w:color="000000" w:fill="FFFFFF"/>
          </w:tcPr>
          <w:p w14:paraId="242B559E" w14:textId="77777777" w:rsidR="00D30C80" w:rsidRDefault="00D30C80" w:rsidP="00617671">
            <w:pPr>
              <w:tabs>
                <w:tab w:val="left" w:pos="2880"/>
              </w:tabs>
              <w:spacing w:before="20" w:after="20"/>
              <w:rPr>
                <w:rFonts w:ascii="Frutiger 45 Light" w:hAnsi="Frutiger 45 Light"/>
              </w:rPr>
            </w:pPr>
            <w:r>
              <w:rPr>
                <w:rFonts w:ascii="Frutiger 45 Light" w:hAnsi="Frutiger 45 Light"/>
                <w:b/>
                <w:sz w:val="36"/>
              </w:rPr>
              <w:t>Death Valley</w:t>
            </w:r>
            <w:r w:rsidR="00617671">
              <w:rPr>
                <w:rFonts w:ascii="Frutiger 45 Light" w:hAnsi="Frutiger 45 Light"/>
                <w:b/>
                <w:sz w:val="36"/>
              </w:rPr>
              <w:t xml:space="preserve"> National Park</w:t>
            </w:r>
            <w:r w:rsidR="00617671">
              <w:rPr>
                <w:rFonts w:ascii="Frutiger 45 Light" w:hAnsi="Frutiger 45 Light"/>
                <w:b/>
                <w:sz w:val="36"/>
              </w:rPr>
              <w:br/>
            </w:r>
            <w:r>
              <w:rPr>
                <w:rFonts w:ascii="Frutiger 45 Light" w:hAnsi="Frutiger 45 Light"/>
                <w:sz w:val="36"/>
              </w:rPr>
              <w:t>News Release</w:t>
            </w:r>
          </w:p>
        </w:tc>
      </w:tr>
    </w:tbl>
    <w:p w14:paraId="2F997B73" w14:textId="4951FFAB" w:rsidR="00D30C80" w:rsidRPr="00692F8F" w:rsidRDefault="00C31D8A">
      <w:pPr>
        <w:tabs>
          <w:tab w:val="left" w:pos="2160"/>
          <w:tab w:val="left" w:pos="2880"/>
        </w:tabs>
        <w:rPr>
          <w:rFonts w:ascii="Frutiger 45 Light" w:hAnsi="Frutiger 45 Light"/>
          <w:sz w:val="22"/>
          <w:szCs w:val="22"/>
        </w:rPr>
      </w:pPr>
      <w:r w:rsidRPr="00ED5A4F">
        <w:rPr>
          <w:rFonts w:ascii="Frutiger 45 Light" w:hAnsi="Frutiger 45 Light"/>
          <w:sz w:val="22"/>
          <w:szCs w:val="22"/>
        </w:rPr>
        <w:t xml:space="preserve">Release </w:t>
      </w:r>
      <w:r w:rsidR="007C2125" w:rsidRPr="00ED5A4F">
        <w:rPr>
          <w:rFonts w:ascii="Frutiger 45 Light" w:hAnsi="Frutiger 45 Light"/>
          <w:sz w:val="22"/>
          <w:szCs w:val="22"/>
        </w:rPr>
        <w:t>Date</w:t>
      </w:r>
      <w:r w:rsidRPr="00ED5A4F">
        <w:rPr>
          <w:rFonts w:ascii="Frutiger 45 Light" w:hAnsi="Frutiger 45 Light"/>
          <w:sz w:val="22"/>
          <w:szCs w:val="22"/>
        </w:rPr>
        <w:t>:</w:t>
      </w:r>
      <w:r w:rsidRPr="00ED5A4F">
        <w:rPr>
          <w:rFonts w:ascii="Frutiger 45 Light" w:hAnsi="Frutiger 45 Light"/>
          <w:sz w:val="22"/>
          <w:szCs w:val="22"/>
        </w:rPr>
        <w:tab/>
      </w:r>
      <w:r w:rsidR="00857FC7" w:rsidRPr="00091E3D">
        <w:rPr>
          <w:rFonts w:ascii="Frutiger 45 Light" w:hAnsi="Frutiger 45 Light"/>
          <w:sz w:val="22"/>
          <w:szCs w:val="22"/>
        </w:rPr>
        <w:t>August 2</w:t>
      </w:r>
      <w:r w:rsidR="00CC27EC">
        <w:rPr>
          <w:rFonts w:ascii="Frutiger 45 Light" w:hAnsi="Frutiger 45 Light"/>
          <w:sz w:val="22"/>
          <w:szCs w:val="22"/>
        </w:rPr>
        <w:t>3</w:t>
      </w:r>
      <w:r w:rsidR="00FE6683" w:rsidRPr="00091E3D">
        <w:rPr>
          <w:rFonts w:ascii="Frutiger 45 Light" w:hAnsi="Frutiger 45 Light"/>
          <w:sz w:val="22"/>
          <w:szCs w:val="22"/>
        </w:rPr>
        <w:t>, 20</w:t>
      </w:r>
      <w:r w:rsidR="004524E6" w:rsidRPr="00091E3D">
        <w:rPr>
          <w:rFonts w:ascii="Frutiger 45 Light" w:hAnsi="Frutiger 45 Light"/>
          <w:sz w:val="22"/>
          <w:szCs w:val="22"/>
        </w:rPr>
        <w:t>2</w:t>
      </w:r>
      <w:r w:rsidR="004218A3" w:rsidRPr="00091E3D">
        <w:rPr>
          <w:rFonts w:ascii="Frutiger 45 Light" w:hAnsi="Frutiger 45 Light"/>
          <w:sz w:val="22"/>
          <w:szCs w:val="22"/>
        </w:rPr>
        <w:t>3</w:t>
      </w:r>
    </w:p>
    <w:p w14:paraId="2E31FCA0" w14:textId="263AB367" w:rsidR="00CC27EC" w:rsidRDefault="00D30C80">
      <w:pPr>
        <w:tabs>
          <w:tab w:val="left" w:pos="2160"/>
          <w:tab w:val="left" w:pos="2880"/>
        </w:tabs>
        <w:rPr>
          <w:rFonts w:ascii="Frutiger 45 Light" w:hAnsi="Frutiger 45 Light"/>
          <w:sz w:val="22"/>
          <w:szCs w:val="22"/>
        </w:rPr>
      </w:pPr>
      <w:r w:rsidRPr="00692F8F">
        <w:rPr>
          <w:rFonts w:ascii="Frutiger 45 Light" w:hAnsi="Frutiger 45 Light"/>
          <w:sz w:val="22"/>
          <w:szCs w:val="22"/>
        </w:rPr>
        <w:t>Contact</w:t>
      </w:r>
      <w:r w:rsidR="00F430DC" w:rsidRPr="00692F8F">
        <w:rPr>
          <w:rFonts w:ascii="Frutiger 45 Light" w:hAnsi="Frutiger 45 Light"/>
          <w:sz w:val="22"/>
          <w:szCs w:val="22"/>
        </w:rPr>
        <w:t>:</w:t>
      </w:r>
      <w:r w:rsidR="00F430DC">
        <w:tab/>
      </w:r>
      <w:r w:rsidR="00CC27EC">
        <w:rPr>
          <w:rFonts w:ascii="Frutiger 45 Light" w:hAnsi="Frutiger 45 Light"/>
          <w:sz w:val="22"/>
          <w:szCs w:val="22"/>
        </w:rPr>
        <w:t xml:space="preserve">Jennette Jurado, </w:t>
      </w:r>
      <w:hyperlink r:id="rId11">
        <w:r w:rsidR="00CC27EC" w:rsidRPr="75BD3676">
          <w:rPr>
            <w:rStyle w:val="Hyperlink"/>
            <w:rFonts w:ascii="Frutiger 45 Light" w:hAnsi="Frutiger 45 Light"/>
            <w:sz w:val="22"/>
            <w:szCs w:val="22"/>
          </w:rPr>
          <w:t>jennette_jurado@nps.gov</w:t>
        </w:r>
      </w:hyperlink>
      <w:r w:rsidR="00CC27EC">
        <w:rPr>
          <w:rFonts w:ascii="Frutiger 45 Light" w:hAnsi="Frutiger 45 Light"/>
          <w:sz w:val="22"/>
          <w:szCs w:val="22"/>
        </w:rPr>
        <w:t>, 760-786-</w:t>
      </w:r>
      <w:r w:rsidR="00382EA1" w:rsidRPr="6717ABF3">
        <w:rPr>
          <w:rFonts w:ascii="Frutiger 45 Light" w:hAnsi="Frutiger 45 Light"/>
          <w:sz w:val="22"/>
          <w:szCs w:val="22"/>
        </w:rPr>
        <w:t>32</w:t>
      </w:r>
      <w:r w:rsidR="00A47B08" w:rsidRPr="6717ABF3">
        <w:rPr>
          <w:rFonts w:ascii="Frutiger 45 Light" w:hAnsi="Frutiger 45 Light"/>
          <w:sz w:val="22"/>
          <w:szCs w:val="22"/>
        </w:rPr>
        <w:t>89</w:t>
      </w:r>
      <w:r w:rsidR="00382EA1">
        <w:rPr>
          <w:rFonts w:ascii="Frutiger 45 Light" w:hAnsi="Frutiger 45 Light"/>
          <w:sz w:val="22"/>
          <w:szCs w:val="22"/>
        </w:rPr>
        <w:t xml:space="preserve"> (phones not working</w:t>
      </w:r>
      <w:r w:rsidR="00510D51">
        <w:rPr>
          <w:rFonts w:ascii="Frutiger 45 Light" w:hAnsi="Frutiger 45 Light"/>
          <w:sz w:val="22"/>
          <w:szCs w:val="22"/>
        </w:rPr>
        <w:t>)</w:t>
      </w:r>
    </w:p>
    <w:p w14:paraId="0C75DD0D" w14:textId="667B8D96" w:rsidR="00CC27EC" w:rsidRDefault="00CC27EC">
      <w:pPr>
        <w:tabs>
          <w:tab w:val="left" w:pos="2160"/>
          <w:tab w:val="left" w:pos="2880"/>
        </w:tabs>
        <w:rPr>
          <w:rFonts w:ascii="Frutiger 45 Light" w:hAnsi="Frutiger 45 Light"/>
          <w:sz w:val="22"/>
          <w:szCs w:val="22"/>
        </w:rPr>
      </w:pPr>
      <w:r>
        <w:rPr>
          <w:rFonts w:ascii="Frutiger 45 Light" w:hAnsi="Frutiger 45 Light"/>
          <w:sz w:val="22"/>
          <w:szCs w:val="22"/>
        </w:rPr>
        <w:tab/>
      </w:r>
      <w:r w:rsidRPr="00692F8F">
        <w:rPr>
          <w:rFonts w:ascii="Frutiger 45 Light" w:hAnsi="Frutiger 45 Light"/>
          <w:sz w:val="22"/>
          <w:szCs w:val="22"/>
        </w:rPr>
        <w:t xml:space="preserve">Abby Wines, </w:t>
      </w:r>
      <w:r w:rsidRPr="004D71CD">
        <w:rPr>
          <w:rFonts w:ascii="Frutiger 45 Light" w:hAnsi="Frutiger 45 Light"/>
          <w:sz w:val="22"/>
          <w:szCs w:val="22"/>
        </w:rPr>
        <w:t>abby_wines@nps.gov</w:t>
      </w:r>
      <w:r>
        <w:rPr>
          <w:rFonts w:ascii="Frutiger 45 Light" w:hAnsi="Frutiger 45 Light"/>
          <w:sz w:val="22"/>
          <w:szCs w:val="22"/>
        </w:rPr>
        <w:t xml:space="preserve"> 760-786-</w:t>
      </w:r>
      <w:r w:rsidR="008A1198">
        <w:rPr>
          <w:rFonts w:ascii="Frutiger 45 Light" w:hAnsi="Frutiger 45 Light"/>
          <w:sz w:val="22"/>
          <w:szCs w:val="22"/>
        </w:rPr>
        <w:t>3221</w:t>
      </w:r>
    </w:p>
    <w:p w14:paraId="1BE118D1" w14:textId="35014086" w:rsidR="00857FC7" w:rsidRDefault="00CC27EC">
      <w:pPr>
        <w:tabs>
          <w:tab w:val="left" w:pos="2160"/>
          <w:tab w:val="left" w:pos="2880"/>
        </w:tabs>
        <w:rPr>
          <w:rFonts w:ascii="Frutiger 45 Light" w:hAnsi="Frutiger 45 Light"/>
          <w:sz w:val="22"/>
          <w:szCs w:val="22"/>
        </w:rPr>
      </w:pPr>
      <w:r>
        <w:rPr>
          <w:rFonts w:ascii="Frutiger 45 Light" w:hAnsi="Frutiger 45 Light"/>
          <w:sz w:val="22"/>
          <w:szCs w:val="22"/>
        </w:rPr>
        <w:tab/>
      </w:r>
      <w:r w:rsidR="00857FC7">
        <w:rPr>
          <w:rFonts w:ascii="Frutiger 45 Light" w:hAnsi="Frutiger 45 Light"/>
          <w:sz w:val="22"/>
          <w:szCs w:val="22"/>
        </w:rPr>
        <w:t xml:space="preserve">Nichole Andler, </w:t>
      </w:r>
      <w:r w:rsidR="00510D51" w:rsidRPr="000B5084">
        <w:t>nichole_andler@nps.gov</w:t>
      </w:r>
      <w:r w:rsidR="00382EA1">
        <w:rPr>
          <w:rFonts w:ascii="Frutiger 45 Light" w:hAnsi="Frutiger 45 Light"/>
          <w:sz w:val="22"/>
          <w:szCs w:val="22"/>
        </w:rPr>
        <w:t>, 760-786-3279</w:t>
      </w:r>
    </w:p>
    <w:p w14:paraId="2E21B4CF" w14:textId="1DD0A82F" w:rsidR="00D30C80" w:rsidRPr="00ED5A4F" w:rsidRDefault="00857FC7">
      <w:pPr>
        <w:tabs>
          <w:tab w:val="left" w:pos="2160"/>
          <w:tab w:val="left" w:pos="2880"/>
        </w:tabs>
        <w:rPr>
          <w:rFonts w:ascii="Frutiger 45 Light" w:hAnsi="Frutiger 45 Light"/>
          <w:sz w:val="22"/>
          <w:szCs w:val="22"/>
        </w:rPr>
      </w:pPr>
      <w:r>
        <w:rPr>
          <w:rFonts w:ascii="Frutiger 45 Light" w:hAnsi="Frutiger 45 Light"/>
          <w:sz w:val="22"/>
          <w:szCs w:val="22"/>
        </w:rPr>
        <w:tab/>
      </w:r>
    </w:p>
    <w:p w14:paraId="5E222E5B" w14:textId="77777777" w:rsidR="00F74EE3" w:rsidRDefault="00F74EE3" w:rsidP="00F74EE3"/>
    <w:p w14:paraId="611A8677" w14:textId="602177A9" w:rsidR="00857FC7" w:rsidRDefault="00C6595A" w:rsidP="00CC27EC">
      <w:pPr>
        <w:jc w:val="center"/>
        <w:rPr>
          <w:rFonts w:ascii="NPSRawlinsonOT" w:hAnsi="NPSRawlinsonOT"/>
          <w:b/>
        </w:rPr>
      </w:pPr>
      <w:r>
        <w:rPr>
          <w:rFonts w:ascii="NPSRawlinsonOT" w:hAnsi="NPSRawlinsonOT"/>
          <w:b/>
        </w:rPr>
        <w:t xml:space="preserve">Death Valley National Park </w:t>
      </w:r>
      <w:r w:rsidR="00CC27EC">
        <w:rPr>
          <w:rFonts w:ascii="NPSRawlinsonOT" w:hAnsi="NPSRawlinsonOT"/>
          <w:b/>
        </w:rPr>
        <w:t xml:space="preserve">remains closed, all visitors </w:t>
      </w:r>
      <w:proofErr w:type="gramStart"/>
      <w:r w:rsidR="00CC27EC">
        <w:rPr>
          <w:rFonts w:ascii="NPSRawlinsonOT" w:hAnsi="NPSRawlinsonOT"/>
          <w:b/>
        </w:rPr>
        <w:t>evacuated</w:t>
      </w:r>
      <w:proofErr w:type="gramEnd"/>
    </w:p>
    <w:p w14:paraId="5CC567E7" w14:textId="77777777" w:rsidR="00663CA9" w:rsidRPr="00F32277" w:rsidRDefault="00663CA9" w:rsidP="00F74EE3">
      <w:pPr>
        <w:rPr>
          <w:rFonts w:ascii="NPSRawlinsonOT" w:hAnsi="NPSRawlinsonOT"/>
        </w:rPr>
      </w:pPr>
    </w:p>
    <w:p w14:paraId="10447DF7" w14:textId="3D70BE20" w:rsidR="00DE22C4" w:rsidRDefault="00105F2B" w:rsidP="006E04EB">
      <w:pPr>
        <w:rPr>
          <w:rFonts w:ascii="NPSRawlinsonOT" w:hAnsi="NPSRawlinsonOT"/>
        </w:rPr>
      </w:pPr>
      <w:r w:rsidRPr="00F32277">
        <w:rPr>
          <w:rFonts w:ascii="NPSRawlinsonOT" w:hAnsi="NPSRawlinsonOT"/>
        </w:rPr>
        <w:t>DEATH VALLEY</w:t>
      </w:r>
      <w:r w:rsidR="00D6598A" w:rsidRPr="00F32277">
        <w:rPr>
          <w:rFonts w:ascii="NPSRawlinsonOT" w:hAnsi="NPSRawlinsonOT"/>
        </w:rPr>
        <w:t>, C</w:t>
      </w:r>
      <w:r w:rsidR="00D806D8">
        <w:rPr>
          <w:rFonts w:ascii="NPSRawlinsonOT" w:hAnsi="NPSRawlinsonOT"/>
        </w:rPr>
        <w:t>alif.</w:t>
      </w:r>
      <w:r w:rsidR="00F74EE3" w:rsidRPr="00F32277">
        <w:rPr>
          <w:rFonts w:ascii="NPSRawlinsonOT" w:hAnsi="NPSRawlinsonOT"/>
        </w:rPr>
        <w:t xml:space="preserve"> –</w:t>
      </w:r>
      <w:r w:rsidR="00663CA9">
        <w:rPr>
          <w:rFonts w:ascii="NPSRawlinsonOT" w:hAnsi="NPSRawlinsonOT"/>
        </w:rPr>
        <w:t xml:space="preserve"> </w:t>
      </w:r>
      <w:r w:rsidR="00C6595A">
        <w:rPr>
          <w:rFonts w:ascii="NPSRawlinsonOT" w:hAnsi="NPSRawlinsonOT"/>
        </w:rPr>
        <w:t>Death Valley National Park</w:t>
      </w:r>
      <w:r w:rsidR="00D65D45">
        <w:rPr>
          <w:rFonts w:ascii="NPSRawlinsonOT" w:hAnsi="NPSRawlinsonOT"/>
        </w:rPr>
        <w:t xml:space="preserve"> is still closed</w:t>
      </w:r>
      <w:r w:rsidR="00B234C8">
        <w:rPr>
          <w:rFonts w:ascii="NPSRawlinsonOT" w:hAnsi="NPSRawlinsonOT"/>
        </w:rPr>
        <w:t xml:space="preserve"> due to major flash flood damage</w:t>
      </w:r>
      <w:r w:rsidR="00A241D0">
        <w:rPr>
          <w:rFonts w:ascii="NPSRawlinsonOT" w:hAnsi="NPSRawlinsonOT"/>
        </w:rPr>
        <w:t xml:space="preserve">. The park had its rainiest day ever on August </w:t>
      </w:r>
      <w:r w:rsidR="00DE22C4">
        <w:rPr>
          <w:rFonts w:ascii="NPSRawlinsonOT" w:hAnsi="NPSRawlinsonOT"/>
        </w:rPr>
        <w:t xml:space="preserve">20, receiving more rain </w:t>
      </w:r>
      <w:r w:rsidR="00DE22C4" w:rsidRPr="379238F6">
        <w:rPr>
          <w:rFonts w:ascii="NPSRawlinsonOT" w:hAnsi="NPSRawlinsonOT"/>
        </w:rPr>
        <w:t>tha</w:t>
      </w:r>
      <w:r w:rsidR="0DEE50CF" w:rsidRPr="379238F6">
        <w:rPr>
          <w:rFonts w:ascii="NPSRawlinsonOT" w:hAnsi="NPSRawlinsonOT"/>
        </w:rPr>
        <w:t>n</w:t>
      </w:r>
      <w:r w:rsidR="00DE22C4">
        <w:rPr>
          <w:rFonts w:ascii="NPSRawlinsonOT" w:hAnsi="NPSRawlinsonOT"/>
        </w:rPr>
        <w:t xml:space="preserve"> it </w:t>
      </w:r>
      <w:r w:rsidR="00DE22C4" w:rsidRPr="6BBDF75B">
        <w:rPr>
          <w:rFonts w:ascii="NPSRawlinsonOT" w:hAnsi="NPSRawlinsonOT"/>
        </w:rPr>
        <w:t>normal</w:t>
      </w:r>
      <w:r w:rsidR="39357887" w:rsidRPr="6BBDF75B">
        <w:rPr>
          <w:rFonts w:ascii="NPSRawlinsonOT" w:hAnsi="NPSRawlinsonOT"/>
        </w:rPr>
        <w:t>ly</w:t>
      </w:r>
      <w:r w:rsidR="00DE22C4">
        <w:rPr>
          <w:rFonts w:ascii="NPSRawlinsonOT" w:hAnsi="NPSRawlinsonOT"/>
        </w:rPr>
        <w:t xml:space="preserve"> does in an entire year.</w:t>
      </w:r>
    </w:p>
    <w:p w14:paraId="1EB9345F" w14:textId="77777777" w:rsidR="006730E1" w:rsidRDefault="006730E1" w:rsidP="006E04EB">
      <w:pPr>
        <w:rPr>
          <w:rFonts w:ascii="NPSRawlinsonOT" w:hAnsi="NPSRawlinsonOT"/>
        </w:rPr>
      </w:pPr>
    </w:p>
    <w:p w14:paraId="001E7AE6" w14:textId="4F8B2070" w:rsidR="00AA1252" w:rsidRDefault="006730E1" w:rsidP="006E04EB">
      <w:pPr>
        <w:rPr>
          <w:rFonts w:ascii="NPSRawlinsonOT" w:hAnsi="NPSRawlinsonOT"/>
        </w:rPr>
      </w:pPr>
      <w:r>
        <w:rPr>
          <w:rFonts w:ascii="NPSRawlinsonOT" w:hAnsi="NPSRawlinsonOT"/>
        </w:rPr>
        <w:t xml:space="preserve">National Park Service (NPS) and </w:t>
      </w:r>
      <w:proofErr w:type="gramStart"/>
      <w:r>
        <w:rPr>
          <w:rFonts w:ascii="NPSRawlinsonOT" w:hAnsi="NPSRawlinsonOT"/>
        </w:rPr>
        <w:t>Caltrans road</w:t>
      </w:r>
      <w:proofErr w:type="gramEnd"/>
      <w:r>
        <w:rPr>
          <w:rFonts w:ascii="NPSRawlinsonOT" w:hAnsi="NPSRawlinsonOT"/>
        </w:rPr>
        <w:t xml:space="preserve"> crews opened an exit lane on CA</w:t>
      </w:r>
      <w:r w:rsidR="00851207">
        <w:rPr>
          <w:rFonts w:ascii="NPSRawlinsonOT" w:hAnsi="NPSRawlinsonOT"/>
        </w:rPr>
        <w:t>-</w:t>
      </w:r>
      <w:r>
        <w:rPr>
          <w:rFonts w:ascii="NPSRawlinsonOT" w:hAnsi="NPSRawlinsonOT"/>
        </w:rPr>
        <w:t>190</w:t>
      </w:r>
      <w:r w:rsidR="00851207">
        <w:rPr>
          <w:rFonts w:ascii="NPSRawlinsonOT" w:hAnsi="NPSRawlinsonOT"/>
        </w:rPr>
        <w:t xml:space="preserve"> by late </w:t>
      </w:r>
      <w:r w:rsidR="00B51877">
        <w:rPr>
          <w:rFonts w:ascii="NPSRawlinsonOT" w:hAnsi="NPSRawlinsonOT"/>
        </w:rPr>
        <w:t xml:space="preserve">on </w:t>
      </w:r>
      <w:r w:rsidR="007A1B3A">
        <w:rPr>
          <w:rFonts w:ascii="NPSRawlinsonOT" w:hAnsi="NPSRawlinsonOT"/>
        </w:rPr>
        <w:t xml:space="preserve">August 21. This provided an exit route for the 400 residents, employees, and travelers </w:t>
      </w:r>
      <w:r w:rsidR="009F41E0">
        <w:rPr>
          <w:rFonts w:ascii="NPSRawlinsonOT" w:hAnsi="NPSRawlinsonOT"/>
        </w:rPr>
        <w:t xml:space="preserve">that </w:t>
      </w:r>
      <w:r w:rsidR="00CF10FA">
        <w:rPr>
          <w:rFonts w:ascii="NPSRawlinsonOT" w:hAnsi="NPSRawlinsonOT"/>
        </w:rPr>
        <w:t>sheltered in place</w:t>
      </w:r>
      <w:r w:rsidR="007A1B3A">
        <w:rPr>
          <w:rFonts w:ascii="NPSRawlinsonOT" w:hAnsi="NPSRawlinsonOT"/>
        </w:rPr>
        <w:t xml:space="preserve"> for </w:t>
      </w:r>
      <w:r w:rsidR="00733FF7">
        <w:rPr>
          <w:rFonts w:ascii="NPSRawlinsonOT" w:hAnsi="NPSRawlinsonOT"/>
        </w:rPr>
        <w:t xml:space="preserve">about 24 hours. </w:t>
      </w:r>
      <w:r>
        <w:rPr>
          <w:rFonts w:ascii="NPSRawlinsonOT" w:hAnsi="NPSRawlinsonOT"/>
        </w:rPr>
        <w:t xml:space="preserve"> </w:t>
      </w:r>
    </w:p>
    <w:p w14:paraId="2CD59E05" w14:textId="24B2DC7D" w:rsidR="00851CC9" w:rsidRDefault="00851CC9" w:rsidP="006E04EB">
      <w:pPr>
        <w:rPr>
          <w:rFonts w:ascii="NPSRawlinsonOT" w:hAnsi="NPSRawlinsonOT"/>
        </w:rPr>
      </w:pPr>
    </w:p>
    <w:p w14:paraId="2A5B9B7C" w14:textId="22B13227" w:rsidR="008A1198" w:rsidRDefault="00851CC9" w:rsidP="006E04EB">
      <w:pPr>
        <w:rPr>
          <w:rFonts w:ascii="NPSRawlinsonOT" w:hAnsi="NPSRawlinsonOT"/>
        </w:rPr>
      </w:pPr>
      <w:r>
        <w:rPr>
          <w:rFonts w:ascii="NPSRawlinsonOT" w:hAnsi="NPSRawlinsonOT"/>
        </w:rPr>
        <w:t xml:space="preserve">The </w:t>
      </w:r>
      <w:r w:rsidR="007617F0">
        <w:rPr>
          <w:rFonts w:ascii="NPSRawlinsonOT" w:hAnsi="NPSRawlinsonOT"/>
        </w:rPr>
        <w:t xml:space="preserve">National Weather Service rain gauge at Furnace Creek </w:t>
      </w:r>
      <w:r w:rsidR="00A93786">
        <w:rPr>
          <w:rFonts w:ascii="NPSRawlinsonOT" w:hAnsi="NPSRawlinsonOT"/>
        </w:rPr>
        <w:t xml:space="preserve">measured </w:t>
      </w:r>
      <w:r>
        <w:rPr>
          <w:rFonts w:ascii="NPSRawlinsonOT" w:hAnsi="NPSRawlinsonOT"/>
        </w:rPr>
        <w:t xml:space="preserve">2.2 inches of rain on August 20, 2023. This exceeds the </w:t>
      </w:r>
      <w:r w:rsidR="00BC0C58">
        <w:rPr>
          <w:rFonts w:ascii="NPSRawlinsonOT" w:hAnsi="NPSRawlinsonOT"/>
        </w:rPr>
        <w:t xml:space="preserve">park’s </w:t>
      </w:r>
      <w:r>
        <w:rPr>
          <w:rFonts w:ascii="NPSRawlinsonOT" w:hAnsi="NPSRawlinsonOT"/>
        </w:rPr>
        <w:t>annual average rainfall of 2.15 inches.</w:t>
      </w:r>
      <w:r w:rsidR="00BC0C58">
        <w:rPr>
          <w:rFonts w:ascii="NPSRawlinsonOT" w:hAnsi="NPSRawlinsonOT"/>
        </w:rPr>
        <w:t xml:space="preserve"> </w:t>
      </w:r>
      <w:r w:rsidR="00D34BBC">
        <w:rPr>
          <w:rFonts w:ascii="NPSRawlinsonOT" w:hAnsi="NPSRawlinsonOT"/>
        </w:rPr>
        <w:t xml:space="preserve">This </w:t>
      </w:r>
      <w:r w:rsidR="004A304F">
        <w:rPr>
          <w:rFonts w:ascii="NPSRawlinsonOT" w:hAnsi="NPSRawlinsonOT"/>
        </w:rPr>
        <w:t xml:space="preserve">set a new single-day rainfall record for Death Valley, breaking the previous record of 1.70 inches set on August 5, 2022. </w:t>
      </w:r>
      <w:r w:rsidR="002A09BB">
        <w:rPr>
          <w:rFonts w:ascii="NPSRawlinsonOT" w:hAnsi="NPSRawlinsonOT"/>
        </w:rPr>
        <w:t xml:space="preserve">The National Weather Service radar indicates some parts of the park may have received </w:t>
      </w:r>
      <w:r w:rsidR="008D4CA4">
        <w:rPr>
          <w:rFonts w:ascii="NPSRawlinsonOT" w:hAnsi="NPSRawlinsonOT"/>
        </w:rPr>
        <w:t>around 5 inches of rain that day.</w:t>
      </w:r>
      <w:r w:rsidR="009F41E0">
        <w:rPr>
          <w:rFonts w:ascii="NPSRawlinsonOT" w:hAnsi="NPSRawlinsonOT"/>
        </w:rPr>
        <w:t xml:space="preserve"> This unprec</w:t>
      </w:r>
      <w:r w:rsidR="00A56368">
        <w:rPr>
          <w:rFonts w:ascii="NPSRawlinsonOT" w:hAnsi="NPSRawlinsonOT"/>
        </w:rPr>
        <w:t>edented rainfall was due to the remnants of Hurricane Hilary.</w:t>
      </w:r>
    </w:p>
    <w:p w14:paraId="712DC2EE" w14:textId="77777777" w:rsidR="002A51AC" w:rsidRDefault="002A51AC" w:rsidP="006E04EB">
      <w:pPr>
        <w:rPr>
          <w:rFonts w:ascii="NPSRawlinsonOT" w:hAnsi="NPSRawlinsonOT"/>
        </w:rPr>
      </w:pPr>
    </w:p>
    <w:p w14:paraId="3199ED21" w14:textId="77777777" w:rsidR="00004799" w:rsidRDefault="002A51AC" w:rsidP="006E04EB">
      <w:pPr>
        <w:rPr>
          <w:rFonts w:ascii="NPSRawlinsonOT" w:hAnsi="NPSRawlinsonOT"/>
        </w:rPr>
      </w:pPr>
      <w:r>
        <w:rPr>
          <w:rFonts w:ascii="NPSRawlinsonOT" w:hAnsi="NPSRawlinsonOT"/>
        </w:rPr>
        <w:t xml:space="preserve">Flash floods </w:t>
      </w:r>
      <w:r w:rsidR="00C4060A">
        <w:rPr>
          <w:rFonts w:ascii="NPSRawlinsonOT" w:hAnsi="NPSRawlinsonOT"/>
        </w:rPr>
        <w:t>form when rain</w:t>
      </w:r>
      <w:r w:rsidR="001A1C21">
        <w:rPr>
          <w:rFonts w:ascii="NPSRawlinsonOT" w:hAnsi="NPSRawlinsonOT"/>
        </w:rPr>
        <w:t xml:space="preserve">fall exceeds the land’s ability to absorb water. </w:t>
      </w:r>
      <w:r w:rsidR="009962E2">
        <w:rPr>
          <w:rFonts w:ascii="NPSRawlinsonOT" w:hAnsi="NPSRawlinsonOT"/>
        </w:rPr>
        <w:t xml:space="preserve">Even small amounts of rain can cause dangerous flash floods in Death Valley National Park. </w:t>
      </w:r>
      <w:r w:rsidR="002C6818">
        <w:rPr>
          <w:rFonts w:ascii="NPSRawlinsonOT" w:hAnsi="NPSRawlinsonOT"/>
        </w:rPr>
        <w:t xml:space="preserve">In other places, </w:t>
      </w:r>
      <w:r w:rsidR="00A55A49">
        <w:rPr>
          <w:rFonts w:ascii="NPSRawlinsonOT" w:hAnsi="NPSRawlinsonOT"/>
        </w:rPr>
        <w:t>plant</w:t>
      </w:r>
      <w:r w:rsidR="00A868A6">
        <w:rPr>
          <w:rFonts w:ascii="NPSRawlinsonOT" w:hAnsi="NPSRawlinsonOT"/>
        </w:rPr>
        <w:t xml:space="preserve">s stabilize </w:t>
      </w:r>
      <w:r w:rsidR="00004799">
        <w:rPr>
          <w:rFonts w:ascii="NPSRawlinsonOT" w:hAnsi="NPSRawlinsonOT"/>
        </w:rPr>
        <w:t xml:space="preserve">the soil and reduce runoff. In other places, the terrain is less steep. </w:t>
      </w:r>
    </w:p>
    <w:p w14:paraId="0356502A" w14:textId="77777777" w:rsidR="00004799" w:rsidRDefault="00004799" w:rsidP="006E04EB">
      <w:pPr>
        <w:rPr>
          <w:rFonts w:ascii="NPSRawlinsonOT" w:hAnsi="NPSRawlinsonOT"/>
        </w:rPr>
      </w:pPr>
    </w:p>
    <w:p w14:paraId="5EAB37BE" w14:textId="5940D5CE" w:rsidR="002A51AC" w:rsidRDefault="00E57B5E" w:rsidP="006E04EB">
      <w:pPr>
        <w:rPr>
          <w:rFonts w:ascii="NPSRawlinsonOT" w:hAnsi="NPSRawlinsonOT"/>
        </w:rPr>
      </w:pPr>
      <w:r>
        <w:rPr>
          <w:rFonts w:ascii="NPSRawlinsonOT" w:hAnsi="NPSRawlinsonOT"/>
        </w:rPr>
        <w:t xml:space="preserve">Park ranger Abby Wines describes flash floods this way: </w:t>
      </w:r>
      <w:r w:rsidR="00004799">
        <w:rPr>
          <w:rFonts w:ascii="NPSRawlinsonOT" w:hAnsi="NPSRawlinsonOT"/>
        </w:rPr>
        <w:t>“</w:t>
      </w:r>
      <w:r w:rsidR="007F6C4B">
        <w:rPr>
          <w:rFonts w:ascii="NPSRawlinsonOT" w:hAnsi="NPSRawlinsonOT"/>
        </w:rPr>
        <w:t xml:space="preserve">Picture the mountains in Death Valley as being a steep building roof. Just like a roof, the rocky </w:t>
      </w:r>
      <w:r w:rsidR="00CF176A">
        <w:rPr>
          <w:rFonts w:ascii="NPSRawlinsonOT" w:hAnsi="NPSRawlinsonOT"/>
        </w:rPr>
        <w:t>slopes</w:t>
      </w:r>
      <w:r w:rsidR="007F6C4B">
        <w:rPr>
          <w:rFonts w:ascii="NPSRawlinsonOT" w:hAnsi="NPSRawlinsonOT"/>
        </w:rPr>
        <w:t xml:space="preserve"> don’t absorb much water. </w:t>
      </w:r>
      <w:r w:rsidR="003E6CD9">
        <w:rPr>
          <w:rFonts w:ascii="NPSRawlinsonOT" w:hAnsi="NPSRawlinsonOT"/>
        </w:rPr>
        <w:t>The can</w:t>
      </w:r>
      <w:r w:rsidR="001C48C8">
        <w:rPr>
          <w:rFonts w:ascii="NPSRawlinsonOT" w:hAnsi="NPSRawlinsonOT"/>
        </w:rPr>
        <w:t>yons function like a rain spout, channeling that runoff. However, in Death Vall</w:t>
      </w:r>
      <w:r w:rsidR="00B87F6B">
        <w:rPr>
          <w:rFonts w:ascii="NPSRawlinsonOT" w:hAnsi="NPSRawlinsonOT"/>
        </w:rPr>
        <w:t xml:space="preserve">ey that runoff is a fast-moving muddy soup carrying </w:t>
      </w:r>
      <w:r>
        <w:rPr>
          <w:rFonts w:ascii="NPSRawlinsonOT" w:hAnsi="NPSRawlinsonOT"/>
        </w:rPr>
        <w:t xml:space="preserve">rocks.” </w:t>
      </w:r>
      <w:r w:rsidR="00DB0F5A">
        <w:rPr>
          <w:rFonts w:ascii="NPSRawlinsonOT" w:hAnsi="NPSRawlinsonOT"/>
        </w:rPr>
        <w:t xml:space="preserve"> </w:t>
      </w:r>
      <w:r w:rsidR="00BD1C2C">
        <w:rPr>
          <w:rFonts w:ascii="NPSRawlinsonOT" w:hAnsi="NPSRawlinsonOT"/>
        </w:rPr>
        <w:t xml:space="preserve"> </w:t>
      </w:r>
    </w:p>
    <w:p w14:paraId="6B9889AB" w14:textId="77777777" w:rsidR="00851CC9" w:rsidRDefault="00851CC9" w:rsidP="006E04EB">
      <w:pPr>
        <w:rPr>
          <w:rFonts w:ascii="NPSRawlinsonOT" w:hAnsi="NPSRawlinsonOT"/>
        </w:rPr>
      </w:pPr>
    </w:p>
    <w:p w14:paraId="1E645BD9" w14:textId="65DDA5E3" w:rsidR="00FD4173" w:rsidRDefault="00B956D9" w:rsidP="006E04EB">
      <w:pPr>
        <w:rPr>
          <w:rFonts w:ascii="NPSRawlinsonOT" w:hAnsi="NPSRawlinsonOT"/>
        </w:rPr>
      </w:pPr>
      <w:r>
        <w:rPr>
          <w:rFonts w:ascii="NPSRawlinsonOT" w:hAnsi="NPSRawlinsonOT"/>
        </w:rPr>
        <w:t xml:space="preserve">All paved </w:t>
      </w:r>
      <w:r w:rsidR="01257EE3" w:rsidRPr="464C0CCA">
        <w:rPr>
          <w:rFonts w:ascii="NPSRawlinsonOT" w:hAnsi="NPSRawlinsonOT"/>
        </w:rPr>
        <w:t>and unpaved</w:t>
      </w:r>
      <w:r w:rsidRPr="50E7497B">
        <w:rPr>
          <w:rFonts w:ascii="NPSRawlinsonOT" w:hAnsi="NPSRawlinsonOT"/>
        </w:rPr>
        <w:t xml:space="preserve"> </w:t>
      </w:r>
      <w:r>
        <w:rPr>
          <w:rFonts w:ascii="NPSRawlinsonOT" w:hAnsi="NPSRawlinsonOT"/>
        </w:rPr>
        <w:t>roads in Death Valley have been damaged</w:t>
      </w:r>
      <w:r w:rsidR="00D135D8">
        <w:rPr>
          <w:rFonts w:ascii="NPSRawlinsonOT" w:hAnsi="NPSRawlinsonOT"/>
        </w:rPr>
        <w:t xml:space="preserve"> and are closed</w:t>
      </w:r>
      <w:r>
        <w:rPr>
          <w:rFonts w:ascii="NPSRawlinsonOT" w:hAnsi="NPSRawlinsonOT"/>
        </w:rPr>
        <w:t xml:space="preserve">. </w:t>
      </w:r>
      <w:r w:rsidR="00FD4173">
        <w:rPr>
          <w:rFonts w:ascii="NPSRawlinsonOT" w:hAnsi="NPSRawlinsonOT"/>
        </w:rPr>
        <w:t xml:space="preserve">Undercutting of pavement and pavement loss make travel conditions unsafe. </w:t>
      </w:r>
      <w:r w:rsidR="76E855BA" w:rsidRPr="63AABB82">
        <w:rPr>
          <w:rFonts w:ascii="NPSRawlinsonOT" w:hAnsi="NPSRawlinsonOT"/>
        </w:rPr>
        <w:t xml:space="preserve"> </w:t>
      </w:r>
      <w:proofErr w:type="gramStart"/>
      <w:r w:rsidR="76E855BA" w:rsidRPr="7AB5EA66">
        <w:rPr>
          <w:rFonts w:ascii="NPSRawlinsonOT" w:hAnsi="NPSRawlinsonOT"/>
        </w:rPr>
        <w:t>Additionally</w:t>
      </w:r>
      <w:proofErr w:type="gramEnd"/>
      <w:r w:rsidR="76E855BA" w:rsidRPr="7AB5EA66">
        <w:rPr>
          <w:rFonts w:ascii="NPSRawlinsonOT" w:hAnsi="NPSRawlinsonOT"/>
        </w:rPr>
        <w:t xml:space="preserve"> four utility </w:t>
      </w:r>
      <w:r w:rsidR="76E855BA" w:rsidRPr="02D2381E">
        <w:rPr>
          <w:rFonts w:ascii="NPSRawlinsonOT" w:hAnsi="NPSRawlinsonOT"/>
        </w:rPr>
        <w:t xml:space="preserve">systems </w:t>
      </w:r>
      <w:r w:rsidR="76E855BA" w:rsidRPr="41EAF4BF">
        <w:rPr>
          <w:rFonts w:ascii="NPSRawlinsonOT" w:hAnsi="NPSRawlinsonOT"/>
        </w:rPr>
        <w:t xml:space="preserve">were </w:t>
      </w:r>
      <w:r w:rsidR="76E855BA" w:rsidRPr="77F2047D">
        <w:rPr>
          <w:rFonts w:ascii="NPSRawlinsonOT" w:hAnsi="NPSRawlinsonOT"/>
        </w:rPr>
        <w:t xml:space="preserve">compromised </w:t>
      </w:r>
      <w:r w:rsidR="76E855BA" w:rsidRPr="6D56C7CC">
        <w:rPr>
          <w:rFonts w:ascii="NPSRawlinsonOT" w:hAnsi="NPSRawlinsonOT"/>
        </w:rPr>
        <w:t xml:space="preserve">by </w:t>
      </w:r>
      <w:r w:rsidR="76E855BA" w:rsidRPr="40F7649D">
        <w:rPr>
          <w:rFonts w:ascii="NPSRawlinsonOT" w:hAnsi="NPSRawlinsonOT"/>
        </w:rPr>
        <w:t xml:space="preserve">debris that moved </w:t>
      </w:r>
      <w:r w:rsidR="76E855BA" w:rsidRPr="7FEE069A">
        <w:rPr>
          <w:rFonts w:ascii="NPSRawlinsonOT" w:hAnsi="NPSRawlinsonOT"/>
        </w:rPr>
        <w:t xml:space="preserve">during the flash </w:t>
      </w:r>
      <w:r w:rsidR="76E855BA" w:rsidRPr="27B69D69">
        <w:rPr>
          <w:rFonts w:ascii="NPSRawlinsonOT" w:hAnsi="NPSRawlinsonOT"/>
        </w:rPr>
        <w:t>flooding, dislodging</w:t>
      </w:r>
      <w:r w:rsidR="76E855BA" w:rsidRPr="2FD05A6F">
        <w:rPr>
          <w:rFonts w:ascii="NPSRawlinsonOT" w:hAnsi="NPSRawlinsonOT"/>
        </w:rPr>
        <w:t xml:space="preserve"> </w:t>
      </w:r>
      <w:r w:rsidR="76E855BA" w:rsidRPr="572F4EF9">
        <w:rPr>
          <w:rFonts w:ascii="NPSRawlinsonOT" w:hAnsi="NPSRawlinsonOT"/>
        </w:rPr>
        <w:t xml:space="preserve">water and </w:t>
      </w:r>
      <w:r w:rsidR="76E855BA" w:rsidRPr="2EB58E47">
        <w:rPr>
          <w:rFonts w:ascii="NPSRawlinsonOT" w:hAnsi="NPSRawlinsonOT"/>
        </w:rPr>
        <w:t>wastewater pipes</w:t>
      </w:r>
      <w:r w:rsidR="76E855BA" w:rsidRPr="61D17C16">
        <w:rPr>
          <w:rFonts w:ascii="NPSRawlinsonOT" w:hAnsi="NPSRawlinsonOT"/>
        </w:rPr>
        <w:t xml:space="preserve"> and </w:t>
      </w:r>
      <w:r w:rsidR="76E855BA" w:rsidRPr="6574B855">
        <w:rPr>
          <w:rFonts w:ascii="NPSRawlinsonOT" w:hAnsi="NPSRawlinsonOT"/>
        </w:rPr>
        <w:t>impact</w:t>
      </w:r>
      <w:r w:rsidR="522B6522" w:rsidRPr="6574B855">
        <w:rPr>
          <w:rFonts w:ascii="NPSRawlinsonOT" w:hAnsi="NPSRawlinsonOT"/>
        </w:rPr>
        <w:t xml:space="preserve">ing </w:t>
      </w:r>
      <w:r w:rsidR="522B6522" w:rsidRPr="719B53DE">
        <w:rPr>
          <w:rFonts w:ascii="NPSRawlinsonOT" w:hAnsi="NPSRawlinsonOT"/>
        </w:rPr>
        <w:t>a well.</w:t>
      </w:r>
      <w:r w:rsidR="042DF07C" w:rsidRPr="71995AA5">
        <w:rPr>
          <w:rFonts w:ascii="NPSRawlinsonOT" w:hAnsi="NPSRawlinsonOT"/>
        </w:rPr>
        <w:t xml:space="preserve"> </w:t>
      </w:r>
      <w:r w:rsidR="042DF07C" w:rsidRPr="2F508526">
        <w:rPr>
          <w:rFonts w:ascii="NPSRawlinsonOT" w:hAnsi="NPSRawlinsonOT"/>
        </w:rPr>
        <w:t xml:space="preserve">The full extent of the damage </w:t>
      </w:r>
      <w:r w:rsidR="042DF07C" w:rsidRPr="02EE9146">
        <w:rPr>
          <w:rFonts w:ascii="NPSRawlinsonOT" w:hAnsi="NPSRawlinsonOT"/>
        </w:rPr>
        <w:t xml:space="preserve">across the </w:t>
      </w:r>
      <w:r w:rsidR="042DF07C" w:rsidRPr="4D0EBD8D">
        <w:rPr>
          <w:rFonts w:ascii="NPSRawlinsonOT" w:hAnsi="NPSRawlinsonOT"/>
        </w:rPr>
        <w:t xml:space="preserve">park will not be known </w:t>
      </w:r>
      <w:r w:rsidR="042DF07C" w:rsidRPr="172EE9D5">
        <w:rPr>
          <w:rFonts w:ascii="NPSRawlinsonOT" w:hAnsi="NPSRawlinsonOT"/>
        </w:rPr>
        <w:t xml:space="preserve">for a period </w:t>
      </w:r>
      <w:r w:rsidR="042DF07C" w:rsidRPr="4D35F993">
        <w:rPr>
          <w:rFonts w:ascii="NPSRawlinsonOT" w:hAnsi="NPSRawlinsonOT"/>
        </w:rPr>
        <w:t>of weeks</w:t>
      </w:r>
      <w:r w:rsidR="042DF07C" w:rsidRPr="7977A1D9">
        <w:rPr>
          <w:rFonts w:ascii="NPSRawlinsonOT" w:hAnsi="NPSRawlinsonOT"/>
        </w:rPr>
        <w:t>,</w:t>
      </w:r>
      <w:r w:rsidR="042DF07C" w:rsidRPr="6EDC6528">
        <w:rPr>
          <w:rFonts w:ascii="NPSRawlinsonOT" w:hAnsi="NPSRawlinsonOT"/>
        </w:rPr>
        <w:t xml:space="preserve"> as </w:t>
      </w:r>
      <w:r w:rsidR="042DF07C" w:rsidRPr="3D9A4E3D">
        <w:rPr>
          <w:rFonts w:ascii="NPSRawlinsonOT" w:hAnsi="NPSRawlinsonOT"/>
        </w:rPr>
        <w:t xml:space="preserve">roads make </w:t>
      </w:r>
      <w:r w:rsidR="042DF07C" w:rsidRPr="07BA7A85">
        <w:rPr>
          <w:rFonts w:ascii="NPSRawlinsonOT" w:hAnsi="NPSRawlinsonOT"/>
        </w:rPr>
        <w:t>overland travel challenging</w:t>
      </w:r>
      <w:r w:rsidR="042DF07C" w:rsidRPr="02048241">
        <w:rPr>
          <w:rFonts w:ascii="NPSRawlinsonOT" w:hAnsi="NPSRawlinsonOT"/>
        </w:rPr>
        <w:t xml:space="preserve"> </w:t>
      </w:r>
      <w:proofErr w:type="gramStart"/>
      <w:r w:rsidR="042DF07C" w:rsidRPr="02048241">
        <w:rPr>
          <w:rFonts w:ascii="NPSRawlinsonOT" w:hAnsi="NPSRawlinsonOT"/>
        </w:rPr>
        <w:t>in order for</w:t>
      </w:r>
      <w:proofErr w:type="gramEnd"/>
      <w:r w:rsidR="042DF07C" w:rsidRPr="02048241">
        <w:rPr>
          <w:rFonts w:ascii="NPSRawlinsonOT" w:hAnsi="NPSRawlinsonOT"/>
        </w:rPr>
        <w:t xml:space="preserve"> </w:t>
      </w:r>
      <w:r w:rsidR="042DF07C" w:rsidRPr="1EA38EC5">
        <w:rPr>
          <w:rFonts w:ascii="NPSRawlinsonOT" w:hAnsi="NPSRawlinsonOT"/>
        </w:rPr>
        <w:t xml:space="preserve">park </w:t>
      </w:r>
      <w:r w:rsidR="042DF07C" w:rsidRPr="4EEF84DD">
        <w:rPr>
          <w:rFonts w:ascii="NPSRawlinsonOT" w:hAnsi="NPSRawlinsonOT"/>
        </w:rPr>
        <w:t xml:space="preserve">crews </w:t>
      </w:r>
      <w:r w:rsidR="042DF07C" w:rsidRPr="04F6949C">
        <w:rPr>
          <w:rFonts w:ascii="NPSRawlinsonOT" w:hAnsi="NPSRawlinsonOT"/>
        </w:rPr>
        <w:t>to identify</w:t>
      </w:r>
      <w:r w:rsidR="042DF07C" w:rsidRPr="1A7664A8">
        <w:rPr>
          <w:rFonts w:ascii="NPSRawlinsonOT" w:hAnsi="NPSRawlinsonOT"/>
        </w:rPr>
        <w:t xml:space="preserve"> </w:t>
      </w:r>
      <w:r w:rsidR="042DF07C" w:rsidRPr="52B9FD22">
        <w:rPr>
          <w:rFonts w:ascii="NPSRawlinsonOT" w:hAnsi="NPSRawlinsonOT"/>
        </w:rPr>
        <w:t xml:space="preserve">additional </w:t>
      </w:r>
      <w:r w:rsidR="5505BB0A" w:rsidRPr="0BF5857A">
        <w:rPr>
          <w:rFonts w:ascii="NPSRawlinsonOT" w:hAnsi="NPSRawlinsonOT"/>
        </w:rPr>
        <w:t xml:space="preserve">storm damage </w:t>
      </w:r>
      <w:r w:rsidR="5505BB0A" w:rsidRPr="786D473A">
        <w:rPr>
          <w:rFonts w:ascii="NPSRawlinsonOT" w:hAnsi="NPSRawlinsonOT"/>
        </w:rPr>
        <w:t xml:space="preserve">impacts, however </w:t>
      </w:r>
      <w:r w:rsidR="5505BB0A" w:rsidRPr="1BBF5D42">
        <w:rPr>
          <w:rFonts w:ascii="NPSRawlinsonOT" w:hAnsi="NPSRawlinsonOT"/>
        </w:rPr>
        <w:t xml:space="preserve">aerial </w:t>
      </w:r>
      <w:r w:rsidR="5505BB0A" w:rsidRPr="784CFBA0">
        <w:rPr>
          <w:rFonts w:ascii="NPSRawlinsonOT" w:hAnsi="NPSRawlinsonOT"/>
        </w:rPr>
        <w:t xml:space="preserve">surveys indicated </w:t>
      </w:r>
      <w:r w:rsidR="5505BB0A" w:rsidRPr="467C971C">
        <w:rPr>
          <w:rFonts w:ascii="NPSRawlinsonOT" w:hAnsi="NPSRawlinsonOT"/>
        </w:rPr>
        <w:t>extensive parkwide flooding impacts.</w:t>
      </w:r>
    </w:p>
    <w:p w14:paraId="548CD678" w14:textId="77777777" w:rsidR="00FD4173" w:rsidRDefault="00FD4173" w:rsidP="006E04EB">
      <w:pPr>
        <w:rPr>
          <w:rFonts w:ascii="NPSRawlinsonOT" w:hAnsi="NPSRawlinsonOT"/>
        </w:rPr>
      </w:pPr>
    </w:p>
    <w:p w14:paraId="753D1348" w14:textId="5C88B28A" w:rsidR="00C62ECA" w:rsidRDefault="00D135D8" w:rsidP="006E04EB">
      <w:pPr>
        <w:rPr>
          <w:rFonts w:ascii="NPSRawlinsonOT" w:hAnsi="NPSRawlinsonOT"/>
        </w:rPr>
      </w:pPr>
      <w:r>
        <w:rPr>
          <w:rFonts w:ascii="NPSRawlinsonOT" w:hAnsi="NPSRawlinsonOT"/>
        </w:rPr>
        <w:t xml:space="preserve">Park officials say the park will likely reopen in stages. It may be weeks before </w:t>
      </w:r>
      <w:r w:rsidR="0009691C">
        <w:rPr>
          <w:rFonts w:ascii="NPSRawlinsonOT" w:hAnsi="NPSRawlinsonOT"/>
        </w:rPr>
        <w:t xml:space="preserve">Furnace Creek and Stovepipe Wells </w:t>
      </w:r>
      <w:r w:rsidR="00A94704">
        <w:rPr>
          <w:rFonts w:ascii="NPSRawlinsonOT" w:hAnsi="NPSRawlinsonOT"/>
        </w:rPr>
        <w:t xml:space="preserve">open. </w:t>
      </w:r>
      <w:r w:rsidR="00D803CD">
        <w:rPr>
          <w:rFonts w:ascii="NPSRawlinsonOT" w:hAnsi="NPSRawlinsonOT"/>
        </w:rPr>
        <w:t>Secondary roads in the park may take months to open.</w:t>
      </w:r>
      <w:r w:rsidR="14797ABD" w:rsidRPr="26DA6F3C">
        <w:rPr>
          <w:rFonts w:ascii="NPSRawlinsonOT" w:hAnsi="NPSRawlinsonOT"/>
        </w:rPr>
        <w:t xml:space="preserve"> </w:t>
      </w:r>
      <w:r w:rsidR="14797ABD" w:rsidRPr="1C3F328B">
        <w:rPr>
          <w:rFonts w:ascii="NPSRawlinsonOT" w:hAnsi="NPSRawlinsonOT"/>
        </w:rPr>
        <w:t xml:space="preserve">Utility systems </w:t>
      </w:r>
      <w:r w:rsidR="14797ABD" w:rsidRPr="4D638E8D">
        <w:rPr>
          <w:rFonts w:ascii="NPSRawlinsonOT" w:hAnsi="NPSRawlinsonOT"/>
        </w:rPr>
        <w:t xml:space="preserve">also need to be </w:t>
      </w:r>
      <w:r w:rsidR="14797ABD" w:rsidRPr="3DE82ED1">
        <w:rPr>
          <w:rFonts w:ascii="NPSRawlinsonOT" w:hAnsi="NPSRawlinsonOT"/>
        </w:rPr>
        <w:t xml:space="preserve">stabilized </w:t>
      </w:r>
      <w:r w:rsidR="14797ABD" w:rsidRPr="303A942B">
        <w:rPr>
          <w:rFonts w:ascii="NPSRawlinsonOT" w:hAnsi="NPSRawlinsonOT"/>
        </w:rPr>
        <w:t>prior to reopening.</w:t>
      </w:r>
    </w:p>
    <w:p w14:paraId="718ABC42" w14:textId="77777777" w:rsidR="008A1198" w:rsidRDefault="008A1198" w:rsidP="006E04EB">
      <w:pPr>
        <w:rPr>
          <w:rFonts w:ascii="NPSRawlinsonOT" w:hAnsi="NPSRawlinsonOT"/>
        </w:rPr>
      </w:pPr>
    </w:p>
    <w:p w14:paraId="0EBE9129" w14:textId="18D419BF" w:rsidR="008A1198" w:rsidRDefault="00B956D9" w:rsidP="006E04EB">
      <w:pPr>
        <w:rPr>
          <w:rFonts w:ascii="NPSRawlinsonOT" w:hAnsi="NPSRawlinsonOT"/>
        </w:rPr>
      </w:pPr>
      <w:r>
        <w:rPr>
          <w:rFonts w:ascii="NPSRawlinsonOT" w:hAnsi="NPSRawlinsonOT"/>
        </w:rPr>
        <w:t xml:space="preserve">“Safety is the most important thing coming out of this storm. Making sure crews can work safely and efficiently without interruptions from visitor traffic will help us achieve that” </w:t>
      </w:r>
      <w:r w:rsidR="00FF63BC">
        <w:rPr>
          <w:rFonts w:ascii="NPSRawlinsonOT" w:hAnsi="NPSRawlinsonOT"/>
        </w:rPr>
        <w:t>said S</w:t>
      </w:r>
      <w:r>
        <w:rPr>
          <w:rFonts w:ascii="NPSRawlinsonOT" w:hAnsi="NPSRawlinsonOT"/>
        </w:rPr>
        <w:t>uperintendent Mike Reynolds</w:t>
      </w:r>
      <w:r w:rsidR="00FF63BC">
        <w:rPr>
          <w:rFonts w:ascii="NPSRawlinsonOT" w:hAnsi="NPSRawlinsonOT"/>
        </w:rPr>
        <w:t>.</w:t>
      </w:r>
      <w:r>
        <w:rPr>
          <w:rFonts w:ascii="NPSRawlinsonOT" w:hAnsi="NPSRawlinsonOT"/>
        </w:rPr>
        <w:t xml:space="preserve"> “We ask the public for patience and to honor the closures so we can do the work needed to get Death Valley open </w:t>
      </w:r>
      <w:r w:rsidR="36819B3C" w:rsidRPr="277A901F">
        <w:rPr>
          <w:rFonts w:ascii="NPSRawlinsonOT" w:hAnsi="NPSRawlinsonOT"/>
        </w:rPr>
        <w:t xml:space="preserve">as quickly as </w:t>
      </w:r>
      <w:r w:rsidR="36819B3C" w:rsidRPr="2DC166AD">
        <w:rPr>
          <w:rFonts w:ascii="NPSRawlinsonOT" w:hAnsi="NPSRawlinsonOT"/>
        </w:rPr>
        <w:t xml:space="preserve">possible </w:t>
      </w:r>
      <w:r w:rsidR="1DE81F7B" w:rsidRPr="2DC166AD">
        <w:rPr>
          <w:rFonts w:ascii="NPSRawlinsonOT" w:hAnsi="NPSRawlinsonOT"/>
        </w:rPr>
        <w:t>and</w:t>
      </w:r>
      <w:r w:rsidR="1DE81F7B" w:rsidRPr="27B605F1">
        <w:rPr>
          <w:rFonts w:ascii="NPSRawlinsonOT" w:hAnsi="NPSRawlinsonOT"/>
        </w:rPr>
        <w:t xml:space="preserve"> </w:t>
      </w:r>
      <w:r w:rsidR="1DE81F7B" w:rsidRPr="13C194BD">
        <w:rPr>
          <w:rFonts w:ascii="NPSRawlinsonOT" w:hAnsi="NPSRawlinsonOT"/>
        </w:rPr>
        <w:t>safe</w:t>
      </w:r>
      <w:r w:rsidRPr="1955725D">
        <w:rPr>
          <w:rFonts w:ascii="NPSRawlinsonOT" w:hAnsi="NPSRawlinsonOT"/>
        </w:rPr>
        <w:t xml:space="preserve"> </w:t>
      </w:r>
      <w:r>
        <w:rPr>
          <w:rFonts w:ascii="NPSRawlinsonOT" w:hAnsi="NPSRawlinsonOT"/>
        </w:rPr>
        <w:t>for everyone</w:t>
      </w:r>
      <w:r w:rsidR="31A6E1E8" w:rsidRPr="2BEA207A">
        <w:rPr>
          <w:rFonts w:ascii="NPSRawlinsonOT" w:hAnsi="NPSRawlinsonOT"/>
        </w:rPr>
        <w:t xml:space="preserve"> to visit</w:t>
      </w:r>
      <w:r w:rsidRPr="2BEA207A">
        <w:rPr>
          <w:rFonts w:ascii="NPSRawlinsonOT" w:hAnsi="NPSRawlinsonOT"/>
        </w:rPr>
        <w:t xml:space="preserve">.” </w:t>
      </w:r>
    </w:p>
    <w:p w14:paraId="4D7689BE" w14:textId="77777777" w:rsidR="00B33B2D" w:rsidRPr="00F32277" w:rsidRDefault="00B33B2D" w:rsidP="00D6598A">
      <w:pPr>
        <w:rPr>
          <w:rFonts w:ascii="NPSRawlinsonOT" w:hAnsi="NPSRawlinsonOT"/>
        </w:rPr>
      </w:pPr>
    </w:p>
    <w:p w14:paraId="578F1431" w14:textId="77777777" w:rsidR="00266C97" w:rsidRPr="00F32277" w:rsidRDefault="00266C97" w:rsidP="00266C97">
      <w:pPr>
        <w:spacing w:line="360" w:lineRule="auto"/>
        <w:jc w:val="center"/>
        <w:rPr>
          <w:rFonts w:ascii="NPSRawlinsonOT" w:hAnsi="NPSRawlinsonOT"/>
        </w:rPr>
      </w:pPr>
      <w:r w:rsidRPr="00F32277">
        <w:rPr>
          <w:rFonts w:ascii="NPSRawlinsonOT" w:hAnsi="NPSRawlinsonOT"/>
        </w:rPr>
        <w:t>-</w:t>
      </w:r>
      <w:r w:rsidR="00E01169" w:rsidRPr="00F32277">
        <w:rPr>
          <w:rFonts w:ascii="NPSRawlinsonOT" w:hAnsi="NPSRawlinsonOT"/>
        </w:rPr>
        <w:t>www.nps.gov/deva</w:t>
      </w:r>
      <w:r w:rsidRPr="00F32277">
        <w:rPr>
          <w:rFonts w:ascii="NPSRawlinsonOT" w:hAnsi="NPSRawlinsonOT"/>
        </w:rPr>
        <w:t>-</w:t>
      </w:r>
    </w:p>
    <w:p w14:paraId="3C2900FB" w14:textId="77777777" w:rsidR="00B33B2D" w:rsidRDefault="00B33B2D" w:rsidP="00073262">
      <w:pPr>
        <w:rPr>
          <w:i/>
        </w:rPr>
      </w:pPr>
    </w:p>
    <w:p w14:paraId="205C668B" w14:textId="1C24CD3D" w:rsidR="00E46808" w:rsidRDefault="00877620" w:rsidP="00B25C7E">
      <w:r w:rsidRPr="00877620">
        <w:rPr>
          <w:rFonts w:ascii="NPSRawlinsonOT" w:hAnsi="NPSRawlinsonOT"/>
          <w:color w:val="000000"/>
          <w:shd w:val="clear" w:color="auto" w:fill="FFFFFF"/>
        </w:rPr>
        <w:t>Video and more images are posted here: </w:t>
      </w:r>
      <w:hyperlink r:id="rId12" w:tgtFrame="_blank" w:history="1">
        <w:r w:rsidRPr="00877620">
          <w:rPr>
            <w:rFonts w:ascii="NPSRawlinsonOT" w:hAnsi="NPSRawlinsonOT"/>
            <w:color w:val="0000FF"/>
            <w:u w:val="single"/>
            <w:bdr w:val="none" w:sz="0" w:space="0" w:color="auto" w:frame="1"/>
            <w:shd w:val="clear" w:color="auto" w:fill="FFFFFF"/>
          </w:rPr>
          <w:t>Hurricane Hilary in Death Valley National Park</w:t>
        </w:r>
      </w:hyperlink>
    </w:p>
    <w:p w14:paraId="776FE0F5" w14:textId="77777777" w:rsidR="00B956D9" w:rsidRDefault="00B956D9" w:rsidP="00B25C7E">
      <w:pPr>
        <w:rPr>
          <w:noProof/>
        </w:rPr>
      </w:pPr>
    </w:p>
    <w:p w14:paraId="5CE6D99A" w14:textId="1C161743" w:rsidR="00B956D9" w:rsidRDefault="00B956D9" w:rsidP="00B25C7E">
      <w:pPr>
        <w:rPr>
          <w:noProof/>
        </w:rPr>
      </w:pPr>
      <w:r>
        <w:rPr>
          <w:noProof/>
        </w:rPr>
        <w:drawing>
          <wp:inline distT="0" distB="0" distL="0" distR="0" wp14:anchorId="16872495" wp14:editId="02ABCB75">
            <wp:extent cx="4688958" cy="62519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9698" cy="6346264"/>
                    </a:xfrm>
                    <a:prstGeom prst="rect">
                      <a:avLst/>
                    </a:prstGeom>
                  </pic:spPr>
                </pic:pic>
              </a:graphicData>
            </a:graphic>
          </wp:inline>
        </w:drawing>
      </w:r>
    </w:p>
    <w:p w14:paraId="15D5286C" w14:textId="77777777" w:rsidR="00B956D9" w:rsidRDefault="00B956D9" w:rsidP="00B25C7E">
      <w:pPr>
        <w:rPr>
          <w:noProof/>
        </w:rPr>
      </w:pPr>
    </w:p>
    <w:p w14:paraId="20384265" w14:textId="1F36D6A5" w:rsidR="00663CA9" w:rsidRDefault="00E46808" w:rsidP="00B25C7E">
      <w:r>
        <w:t>NPS photo</w:t>
      </w:r>
    </w:p>
    <w:p w14:paraId="48A690D6" w14:textId="10205CD5" w:rsidR="00E46808" w:rsidRDefault="00B956D9" w:rsidP="00B25C7E">
      <w:r>
        <w:t>Less than one lane of pavement left of California Highway</w:t>
      </w:r>
      <w:r w:rsidR="001B0F79">
        <w:t xml:space="preserve"> 190 in Death Valley National Park. Park roads are expected to be closed for weeks, while some may take months to be repaired. </w:t>
      </w:r>
    </w:p>
    <w:p w14:paraId="449619EA" w14:textId="4D6D0B3C" w:rsidR="001B0F79" w:rsidRDefault="001B0F79" w:rsidP="00B25C7E"/>
    <w:p w14:paraId="6B54E5D8" w14:textId="0BD36680" w:rsidR="001B0F79" w:rsidRDefault="001B0F79" w:rsidP="76A96FC3"/>
    <w:p w14:paraId="29E398D1" w14:textId="77777777" w:rsidR="001B0F79" w:rsidRDefault="001B0F79" w:rsidP="001B0F79">
      <w:r>
        <w:t>NPS photo</w:t>
      </w:r>
    </w:p>
    <w:p w14:paraId="1B6A61F8" w14:textId="6FAE7D91" w:rsidR="001B0F79" w:rsidRDefault="00E44408" w:rsidP="001B0F79">
      <w:r>
        <w:t>Ariel view of r</w:t>
      </w:r>
      <w:r w:rsidR="001B0F79">
        <w:t xml:space="preserve">oad crews are out working to clear debris on roads and prep for road repairs. Please follow road closure so the crews can work safely. </w:t>
      </w:r>
    </w:p>
    <w:p w14:paraId="4CC2DEA4" w14:textId="77777777" w:rsidR="00B465A4" w:rsidRDefault="00B465A4" w:rsidP="00B25C7E"/>
    <w:p w14:paraId="5ECE372D" w14:textId="77777777" w:rsidR="00877620" w:rsidRDefault="00877620" w:rsidP="00877620">
      <w:pPr>
        <w:rPr>
          <w:rFonts w:ascii="NPSRawlinsonOT" w:hAnsi="NPSRawlinsonOT"/>
          <w:i/>
        </w:rPr>
      </w:pPr>
    </w:p>
    <w:p w14:paraId="13996F58" w14:textId="77777777" w:rsidR="00877620" w:rsidRDefault="00877620" w:rsidP="00877620">
      <w:pPr>
        <w:rPr>
          <w:rFonts w:ascii="NPSRawlinsonOT" w:hAnsi="NPSRawlinsonOT"/>
          <w:i/>
        </w:rPr>
      </w:pPr>
    </w:p>
    <w:p w14:paraId="04364799" w14:textId="2827A2B3" w:rsidR="00877620" w:rsidRPr="00F32277" w:rsidRDefault="00877620" w:rsidP="00877620">
      <w:pPr>
        <w:rPr>
          <w:rFonts w:ascii="NPSRawlinsonOT" w:hAnsi="NPSRawlinsonOT"/>
          <w:i/>
        </w:rPr>
      </w:pPr>
      <w:r w:rsidRPr="00F32277">
        <w:rPr>
          <w:rFonts w:ascii="NPSRawlinsonOT" w:hAnsi="NPSRawlinsonOT"/>
          <w:i/>
        </w:rPr>
        <w:t>Death Valley National Park is the homela</w:t>
      </w:r>
      <w:r>
        <w:rPr>
          <w:rFonts w:ascii="NPSRawlinsonOT" w:hAnsi="NPSRawlinsonOT"/>
          <w:i/>
        </w:rPr>
        <w:t>nd of the Timbisha Shoshone and</w:t>
      </w:r>
      <w:r w:rsidRPr="00F32277">
        <w:rPr>
          <w:rFonts w:ascii="NPSRawlinsonOT" w:hAnsi="NPSRawlinsonOT"/>
          <w:i/>
        </w:rPr>
        <w:t xml:space="preserve"> preserves natural</w:t>
      </w:r>
      <w:r>
        <w:rPr>
          <w:rFonts w:ascii="NPSRawlinsonOT" w:hAnsi="NPSRawlinsonOT"/>
          <w:i/>
        </w:rPr>
        <w:t xml:space="preserve"> resources,</w:t>
      </w:r>
      <w:r w:rsidRPr="00F32277">
        <w:rPr>
          <w:rFonts w:ascii="NPSRawlinsonOT" w:hAnsi="NPSRawlinsonOT"/>
          <w:i/>
        </w:rPr>
        <w:t xml:space="preserve"> cultural resources, exceptional wilderness, scenery, and learning experiences within the nation’s largest conserved desert landscape and some of the most extreme climate and topographic conditions on the planet. Learn more at </w:t>
      </w:r>
      <w:hyperlink r:id="rId14" w:history="1">
        <w:r w:rsidRPr="008B12DF">
          <w:rPr>
            <w:rStyle w:val="Hyperlink"/>
            <w:rFonts w:ascii="NPSRawlinsonOT" w:hAnsi="NPSRawlinsonOT"/>
            <w:i/>
          </w:rPr>
          <w:t>www.nps.gov/deva</w:t>
        </w:r>
      </w:hyperlink>
      <w:r w:rsidRPr="00F32277">
        <w:rPr>
          <w:rFonts w:ascii="NPSRawlinsonOT" w:hAnsi="NPSRawlinsonOT"/>
          <w:i/>
        </w:rPr>
        <w:t xml:space="preserve">. </w:t>
      </w:r>
    </w:p>
    <w:p w14:paraId="4C8FED1C" w14:textId="59F94C5E" w:rsidR="00B465A4" w:rsidRPr="00B33B2D" w:rsidRDefault="00B465A4" w:rsidP="00B25C7E"/>
    <w:sectPr w:rsidR="00B465A4" w:rsidRPr="00B33B2D" w:rsidSect="00C27C0D">
      <w:footerReference w:type="defaul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95BDD" w14:textId="77777777" w:rsidR="00D92EB3" w:rsidRDefault="00D92EB3">
      <w:r>
        <w:separator/>
      </w:r>
    </w:p>
  </w:endnote>
  <w:endnote w:type="continuationSeparator" w:id="0">
    <w:p w14:paraId="6E1B446B" w14:textId="77777777" w:rsidR="00D92EB3" w:rsidRDefault="00D92EB3">
      <w:r>
        <w:continuationSeparator/>
      </w:r>
    </w:p>
  </w:endnote>
  <w:endnote w:type="continuationNotice" w:id="1">
    <w:p w14:paraId="1091E17D" w14:textId="77777777" w:rsidR="00D92EB3" w:rsidRDefault="00D92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 w:name="Frutiger 45 Light">
    <w:altName w:val="Calibri"/>
    <w:panose1 w:val="00000000000000000000"/>
    <w:charset w:val="00"/>
    <w:family w:val="swiss"/>
    <w:notTrueType/>
    <w:pitch w:val="variable"/>
    <w:sig w:usb0="00000003" w:usb1="00000000" w:usb2="00000000" w:usb3="00000000" w:csb0="00000001"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E0A19" w14:textId="77777777" w:rsidR="000B2A06" w:rsidRDefault="000B2A06">
    <w:pPr>
      <w:pStyle w:val="Footer"/>
      <w:pBdr>
        <w:top w:val="single" w:sz="4" w:space="1" w:color="auto"/>
      </w:pBdr>
      <w:jc w:val="center"/>
      <w:rPr>
        <w:rFonts w:ascii="Arial Narrow" w:hAnsi="Arial Narrow"/>
        <w:spacing w:val="100"/>
      </w:rPr>
    </w:pPr>
    <w:r>
      <w:rPr>
        <w:rFonts w:ascii="Arial Narrow" w:hAnsi="Arial Narrow"/>
        <w:spacing w:val="100"/>
      </w:rPr>
      <w:t xml:space="preserve">EXPERIENCE YOUR </w:t>
    </w:r>
    <w:smartTag w:uri="urn:schemas-microsoft-com:office:smarttags" w:element="country-region">
      <w:smartTag w:uri="urn:schemas-microsoft-com:office:smarttags" w:element="place">
        <w:r>
          <w:rPr>
            <w:rFonts w:ascii="Arial Narrow" w:hAnsi="Arial Narrow"/>
            <w:spacing w:val="100"/>
          </w:rPr>
          <w:t>AMERICA</w:t>
        </w:r>
      </w:smartTag>
    </w:smartTag>
  </w:p>
  <w:p w14:paraId="49864569" w14:textId="77777777" w:rsidR="000B2A06" w:rsidRDefault="000B2A06">
    <w:pPr>
      <w:pStyle w:val="Footer"/>
      <w:jc w:val="center"/>
      <w:rPr>
        <w:spacing w:val="-4"/>
        <w:sz w:val="20"/>
      </w:rPr>
    </w:pPr>
    <w:r>
      <w:rPr>
        <w:rFonts w:ascii="Arial Narrow" w:hAnsi="Arial Narrow"/>
        <w:spacing w:val="-4"/>
        <w:sz w:val="20"/>
      </w:rPr>
      <w:t>The National Park Service cares for special places saved by the American people so that all may experience our heritage.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AD286" w14:textId="77777777" w:rsidR="00D92EB3" w:rsidRDefault="00D92EB3">
      <w:r>
        <w:separator/>
      </w:r>
    </w:p>
  </w:footnote>
  <w:footnote w:type="continuationSeparator" w:id="0">
    <w:p w14:paraId="23D3340A" w14:textId="77777777" w:rsidR="00D92EB3" w:rsidRDefault="00D92EB3">
      <w:r>
        <w:continuationSeparator/>
      </w:r>
    </w:p>
  </w:footnote>
  <w:footnote w:type="continuationNotice" w:id="1">
    <w:p w14:paraId="65BB5691" w14:textId="77777777" w:rsidR="00D92EB3" w:rsidRDefault="00D92E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E4924"/>
    <w:multiLevelType w:val="hybridMultilevel"/>
    <w:tmpl w:val="3B4C1C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7A42B7A"/>
    <w:multiLevelType w:val="hybridMultilevel"/>
    <w:tmpl w:val="25E64E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9B71081"/>
    <w:multiLevelType w:val="hybridMultilevel"/>
    <w:tmpl w:val="B426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615D0B"/>
    <w:multiLevelType w:val="singleLevel"/>
    <w:tmpl w:val="189097CE"/>
    <w:lvl w:ilvl="0">
      <w:start w:val="2"/>
      <w:numFmt w:val="bullet"/>
      <w:lvlText w:val=""/>
      <w:lvlJc w:val="left"/>
      <w:pPr>
        <w:tabs>
          <w:tab w:val="num" w:pos="2160"/>
        </w:tabs>
        <w:ind w:left="2160" w:hanging="360"/>
      </w:pPr>
      <w:rPr>
        <w:rFonts w:ascii="Wingdings" w:hAnsi="Wingdings" w:hint="default"/>
        <w:sz w:val="16"/>
      </w:rPr>
    </w:lvl>
  </w:abstractNum>
  <w:abstractNum w:abstractNumId="4" w15:restartNumberingAfterBreak="0">
    <w:nsid w:val="5EDB4556"/>
    <w:multiLevelType w:val="singleLevel"/>
    <w:tmpl w:val="189097CE"/>
    <w:lvl w:ilvl="0">
      <w:start w:val="2"/>
      <w:numFmt w:val="bullet"/>
      <w:lvlText w:val=""/>
      <w:lvlJc w:val="left"/>
      <w:pPr>
        <w:tabs>
          <w:tab w:val="num" w:pos="2160"/>
        </w:tabs>
        <w:ind w:left="2160" w:hanging="360"/>
      </w:pPr>
      <w:rPr>
        <w:rFonts w:ascii="Wingdings" w:hAnsi="Wingdings" w:hint="default"/>
        <w:sz w:val="16"/>
      </w:rPr>
    </w:lvl>
  </w:abstractNum>
  <w:abstractNum w:abstractNumId="5" w15:restartNumberingAfterBreak="0">
    <w:nsid w:val="691C31E5"/>
    <w:multiLevelType w:val="hybridMultilevel"/>
    <w:tmpl w:val="ADC87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DA1ABD"/>
    <w:multiLevelType w:val="hybridMultilevel"/>
    <w:tmpl w:val="E698D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0C107D"/>
    <w:multiLevelType w:val="hybridMultilevel"/>
    <w:tmpl w:val="6E3C8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856633"/>
    <w:multiLevelType w:val="hybridMultilevel"/>
    <w:tmpl w:val="EDB4A8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4FA5E0E"/>
    <w:multiLevelType w:val="hybridMultilevel"/>
    <w:tmpl w:val="1A78C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0238905">
    <w:abstractNumId w:val="4"/>
  </w:num>
  <w:num w:numId="2" w16cid:durableId="1227689028">
    <w:abstractNumId w:val="3"/>
  </w:num>
  <w:num w:numId="3" w16cid:durableId="1253391980">
    <w:abstractNumId w:val="7"/>
  </w:num>
  <w:num w:numId="4" w16cid:durableId="1203983455">
    <w:abstractNumId w:val="2"/>
  </w:num>
  <w:num w:numId="5" w16cid:durableId="629363187">
    <w:abstractNumId w:val="9"/>
  </w:num>
  <w:num w:numId="6" w16cid:durableId="897013560">
    <w:abstractNumId w:val="0"/>
  </w:num>
  <w:num w:numId="7" w16cid:durableId="893539836">
    <w:abstractNumId w:val="1"/>
  </w:num>
  <w:num w:numId="8" w16cid:durableId="894899463">
    <w:abstractNumId w:val="8"/>
  </w:num>
  <w:num w:numId="9" w16cid:durableId="304162853">
    <w:abstractNumId w:val="5"/>
  </w:num>
  <w:num w:numId="10" w16cid:durableId="9856721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8D"/>
    <w:rsid w:val="00000D26"/>
    <w:rsid w:val="00004799"/>
    <w:rsid w:val="00004EC3"/>
    <w:rsid w:val="000206CD"/>
    <w:rsid w:val="0002791F"/>
    <w:rsid w:val="00032354"/>
    <w:rsid w:val="000424A4"/>
    <w:rsid w:val="000458F0"/>
    <w:rsid w:val="000471B2"/>
    <w:rsid w:val="00053B60"/>
    <w:rsid w:val="00062109"/>
    <w:rsid w:val="0006294A"/>
    <w:rsid w:val="00071CFF"/>
    <w:rsid w:val="00073262"/>
    <w:rsid w:val="00080588"/>
    <w:rsid w:val="000819D5"/>
    <w:rsid w:val="00091E3D"/>
    <w:rsid w:val="00092A7E"/>
    <w:rsid w:val="00092EF5"/>
    <w:rsid w:val="00093B73"/>
    <w:rsid w:val="0009691C"/>
    <w:rsid w:val="000B2A06"/>
    <w:rsid w:val="000B507F"/>
    <w:rsid w:val="000B5084"/>
    <w:rsid w:val="000C1EF0"/>
    <w:rsid w:val="000C36BB"/>
    <w:rsid w:val="000C4D2E"/>
    <w:rsid w:val="000C52A1"/>
    <w:rsid w:val="000D292B"/>
    <w:rsid w:val="000D2EBA"/>
    <w:rsid w:val="000D7F08"/>
    <w:rsid w:val="000E3677"/>
    <w:rsid w:val="000E6B06"/>
    <w:rsid w:val="000F0F22"/>
    <w:rsid w:val="000F1E74"/>
    <w:rsid w:val="000F6AE7"/>
    <w:rsid w:val="00105F2B"/>
    <w:rsid w:val="00106178"/>
    <w:rsid w:val="00107DEA"/>
    <w:rsid w:val="00123A98"/>
    <w:rsid w:val="00130A0A"/>
    <w:rsid w:val="00130AB9"/>
    <w:rsid w:val="00140169"/>
    <w:rsid w:val="001418EB"/>
    <w:rsid w:val="0014254B"/>
    <w:rsid w:val="001449B6"/>
    <w:rsid w:val="0015091A"/>
    <w:rsid w:val="001600CC"/>
    <w:rsid w:val="001652BC"/>
    <w:rsid w:val="0017612C"/>
    <w:rsid w:val="00182F70"/>
    <w:rsid w:val="00191F63"/>
    <w:rsid w:val="0019323F"/>
    <w:rsid w:val="001A1C21"/>
    <w:rsid w:val="001A76E6"/>
    <w:rsid w:val="001B0F79"/>
    <w:rsid w:val="001C1576"/>
    <w:rsid w:val="001C2D8A"/>
    <w:rsid w:val="001C48C8"/>
    <w:rsid w:val="001C5A91"/>
    <w:rsid w:val="001C76DD"/>
    <w:rsid w:val="001D284A"/>
    <w:rsid w:val="001D407B"/>
    <w:rsid w:val="001E3072"/>
    <w:rsid w:val="001E6144"/>
    <w:rsid w:val="001E650C"/>
    <w:rsid w:val="001F0889"/>
    <w:rsid w:val="001F54D2"/>
    <w:rsid w:val="00204DDE"/>
    <w:rsid w:val="00235F0A"/>
    <w:rsid w:val="00237D6A"/>
    <w:rsid w:val="00240517"/>
    <w:rsid w:val="00260006"/>
    <w:rsid w:val="00265ACE"/>
    <w:rsid w:val="00266C97"/>
    <w:rsid w:val="002712F5"/>
    <w:rsid w:val="0027202F"/>
    <w:rsid w:val="002855BA"/>
    <w:rsid w:val="00290AFC"/>
    <w:rsid w:val="002957B1"/>
    <w:rsid w:val="00295A1F"/>
    <w:rsid w:val="002A0422"/>
    <w:rsid w:val="002A09BB"/>
    <w:rsid w:val="002A391A"/>
    <w:rsid w:val="002A39C3"/>
    <w:rsid w:val="002A51AC"/>
    <w:rsid w:val="002B1EBA"/>
    <w:rsid w:val="002B4B39"/>
    <w:rsid w:val="002B64A6"/>
    <w:rsid w:val="002C36E0"/>
    <w:rsid w:val="002C6818"/>
    <w:rsid w:val="002D5CCC"/>
    <w:rsid w:val="002D7847"/>
    <w:rsid w:val="002E187A"/>
    <w:rsid w:val="002E619D"/>
    <w:rsid w:val="002E6601"/>
    <w:rsid w:val="003002AC"/>
    <w:rsid w:val="00305E11"/>
    <w:rsid w:val="00307190"/>
    <w:rsid w:val="003470B5"/>
    <w:rsid w:val="00347A28"/>
    <w:rsid w:val="00361424"/>
    <w:rsid w:val="003624F6"/>
    <w:rsid w:val="00362AA4"/>
    <w:rsid w:val="003665E8"/>
    <w:rsid w:val="00373D04"/>
    <w:rsid w:val="003750BF"/>
    <w:rsid w:val="003827D2"/>
    <w:rsid w:val="00382EA1"/>
    <w:rsid w:val="00385CE0"/>
    <w:rsid w:val="00385D17"/>
    <w:rsid w:val="0039217A"/>
    <w:rsid w:val="00395143"/>
    <w:rsid w:val="003A48BD"/>
    <w:rsid w:val="003A700F"/>
    <w:rsid w:val="003B1C66"/>
    <w:rsid w:val="003B2B65"/>
    <w:rsid w:val="003D7AD1"/>
    <w:rsid w:val="003E034D"/>
    <w:rsid w:val="003E1A0B"/>
    <w:rsid w:val="003E6CD9"/>
    <w:rsid w:val="00401A9D"/>
    <w:rsid w:val="00401AA3"/>
    <w:rsid w:val="00405F3C"/>
    <w:rsid w:val="00410DC3"/>
    <w:rsid w:val="00413EBF"/>
    <w:rsid w:val="004158D7"/>
    <w:rsid w:val="004218A3"/>
    <w:rsid w:val="004344B3"/>
    <w:rsid w:val="00434D36"/>
    <w:rsid w:val="004447B2"/>
    <w:rsid w:val="004454D4"/>
    <w:rsid w:val="004454E1"/>
    <w:rsid w:val="00445A32"/>
    <w:rsid w:val="004524E6"/>
    <w:rsid w:val="0045255C"/>
    <w:rsid w:val="004619F7"/>
    <w:rsid w:val="0046606C"/>
    <w:rsid w:val="00466C9A"/>
    <w:rsid w:val="00472FA9"/>
    <w:rsid w:val="00483F2D"/>
    <w:rsid w:val="0048580B"/>
    <w:rsid w:val="00491A24"/>
    <w:rsid w:val="004929AD"/>
    <w:rsid w:val="00494CBA"/>
    <w:rsid w:val="004A304F"/>
    <w:rsid w:val="004B4842"/>
    <w:rsid w:val="004B700B"/>
    <w:rsid w:val="004C3212"/>
    <w:rsid w:val="004C41B3"/>
    <w:rsid w:val="004D073F"/>
    <w:rsid w:val="004D71CD"/>
    <w:rsid w:val="004E01C1"/>
    <w:rsid w:val="004E11BD"/>
    <w:rsid w:val="004F08A6"/>
    <w:rsid w:val="004F37ED"/>
    <w:rsid w:val="004F3C72"/>
    <w:rsid w:val="004F45B4"/>
    <w:rsid w:val="00510D51"/>
    <w:rsid w:val="0051163F"/>
    <w:rsid w:val="005379D4"/>
    <w:rsid w:val="005453AF"/>
    <w:rsid w:val="005465BB"/>
    <w:rsid w:val="00547653"/>
    <w:rsid w:val="00554D23"/>
    <w:rsid w:val="00563CC1"/>
    <w:rsid w:val="00565F08"/>
    <w:rsid w:val="0056721F"/>
    <w:rsid w:val="00590EFF"/>
    <w:rsid w:val="005953EF"/>
    <w:rsid w:val="00595E1A"/>
    <w:rsid w:val="00596ABB"/>
    <w:rsid w:val="005B0121"/>
    <w:rsid w:val="005B4328"/>
    <w:rsid w:val="005C7BC1"/>
    <w:rsid w:val="005D3D76"/>
    <w:rsid w:val="005D7A26"/>
    <w:rsid w:val="005E1479"/>
    <w:rsid w:val="005E5862"/>
    <w:rsid w:val="00601D27"/>
    <w:rsid w:val="00602633"/>
    <w:rsid w:val="00615296"/>
    <w:rsid w:val="0061661B"/>
    <w:rsid w:val="00617237"/>
    <w:rsid w:val="006173B2"/>
    <w:rsid w:val="00617671"/>
    <w:rsid w:val="00621276"/>
    <w:rsid w:val="006224EA"/>
    <w:rsid w:val="00641DD5"/>
    <w:rsid w:val="00657EB1"/>
    <w:rsid w:val="00661C90"/>
    <w:rsid w:val="00662A5E"/>
    <w:rsid w:val="00663470"/>
    <w:rsid w:val="00663CA9"/>
    <w:rsid w:val="006642D5"/>
    <w:rsid w:val="00667995"/>
    <w:rsid w:val="00672FF0"/>
    <w:rsid w:val="006730E1"/>
    <w:rsid w:val="00674F5D"/>
    <w:rsid w:val="00690E21"/>
    <w:rsid w:val="00692F8F"/>
    <w:rsid w:val="006A2A40"/>
    <w:rsid w:val="006C08E6"/>
    <w:rsid w:val="006C5015"/>
    <w:rsid w:val="006C6DA9"/>
    <w:rsid w:val="006C7E32"/>
    <w:rsid w:val="006D367A"/>
    <w:rsid w:val="006E04EB"/>
    <w:rsid w:val="00714F0E"/>
    <w:rsid w:val="007166F9"/>
    <w:rsid w:val="00721404"/>
    <w:rsid w:val="007254D9"/>
    <w:rsid w:val="00733FF7"/>
    <w:rsid w:val="00750591"/>
    <w:rsid w:val="00750C4E"/>
    <w:rsid w:val="007617F0"/>
    <w:rsid w:val="00762D06"/>
    <w:rsid w:val="0077110F"/>
    <w:rsid w:val="00796FD9"/>
    <w:rsid w:val="007A1B3A"/>
    <w:rsid w:val="007A27E3"/>
    <w:rsid w:val="007A6340"/>
    <w:rsid w:val="007A6342"/>
    <w:rsid w:val="007A6D68"/>
    <w:rsid w:val="007C2125"/>
    <w:rsid w:val="007C4D3A"/>
    <w:rsid w:val="007D027C"/>
    <w:rsid w:val="007E2084"/>
    <w:rsid w:val="007E6E9D"/>
    <w:rsid w:val="007F1CDC"/>
    <w:rsid w:val="007F1D21"/>
    <w:rsid w:val="007F395E"/>
    <w:rsid w:val="007F6866"/>
    <w:rsid w:val="007F6C4B"/>
    <w:rsid w:val="00801116"/>
    <w:rsid w:val="008103EF"/>
    <w:rsid w:val="008141F7"/>
    <w:rsid w:val="00815A1E"/>
    <w:rsid w:val="0082157B"/>
    <w:rsid w:val="00847776"/>
    <w:rsid w:val="00851207"/>
    <w:rsid w:val="00851CC9"/>
    <w:rsid w:val="00852460"/>
    <w:rsid w:val="0085270B"/>
    <w:rsid w:val="00853521"/>
    <w:rsid w:val="00857FC7"/>
    <w:rsid w:val="00863EFF"/>
    <w:rsid w:val="00872480"/>
    <w:rsid w:val="008760A7"/>
    <w:rsid w:val="00877620"/>
    <w:rsid w:val="0088445A"/>
    <w:rsid w:val="00887C55"/>
    <w:rsid w:val="00894E9D"/>
    <w:rsid w:val="00895253"/>
    <w:rsid w:val="008A1198"/>
    <w:rsid w:val="008A4BBB"/>
    <w:rsid w:val="008B12DF"/>
    <w:rsid w:val="008B7FD2"/>
    <w:rsid w:val="008C23D4"/>
    <w:rsid w:val="008C73D7"/>
    <w:rsid w:val="008D034A"/>
    <w:rsid w:val="008D08C7"/>
    <w:rsid w:val="008D4CA4"/>
    <w:rsid w:val="00910FCC"/>
    <w:rsid w:val="009133C5"/>
    <w:rsid w:val="00920377"/>
    <w:rsid w:val="0092709E"/>
    <w:rsid w:val="00932CA4"/>
    <w:rsid w:val="0094075E"/>
    <w:rsid w:val="00947EEC"/>
    <w:rsid w:val="00953A89"/>
    <w:rsid w:val="00955C97"/>
    <w:rsid w:val="00960B93"/>
    <w:rsid w:val="009773E9"/>
    <w:rsid w:val="00984423"/>
    <w:rsid w:val="00985DE8"/>
    <w:rsid w:val="009962E2"/>
    <w:rsid w:val="009A099F"/>
    <w:rsid w:val="009A7AE0"/>
    <w:rsid w:val="009B646B"/>
    <w:rsid w:val="009C0CE4"/>
    <w:rsid w:val="009C5D90"/>
    <w:rsid w:val="009D033C"/>
    <w:rsid w:val="009D6E5B"/>
    <w:rsid w:val="009E5B05"/>
    <w:rsid w:val="009F229A"/>
    <w:rsid w:val="009F41E0"/>
    <w:rsid w:val="00A050FD"/>
    <w:rsid w:val="00A067A3"/>
    <w:rsid w:val="00A12711"/>
    <w:rsid w:val="00A20119"/>
    <w:rsid w:val="00A20CB4"/>
    <w:rsid w:val="00A2102F"/>
    <w:rsid w:val="00A241D0"/>
    <w:rsid w:val="00A25659"/>
    <w:rsid w:val="00A256AE"/>
    <w:rsid w:val="00A259A4"/>
    <w:rsid w:val="00A351A3"/>
    <w:rsid w:val="00A46B0D"/>
    <w:rsid w:val="00A47B08"/>
    <w:rsid w:val="00A52C15"/>
    <w:rsid w:val="00A55A49"/>
    <w:rsid w:val="00A56368"/>
    <w:rsid w:val="00A60C3B"/>
    <w:rsid w:val="00A612C9"/>
    <w:rsid w:val="00A72C4A"/>
    <w:rsid w:val="00A83972"/>
    <w:rsid w:val="00A859A4"/>
    <w:rsid w:val="00A868A6"/>
    <w:rsid w:val="00A93786"/>
    <w:rsid w:val="00A94704"/>
    <w:rsid w:val="00AA1252"/>
    <w:rsid w:val="00AA2E06"/>
    <w:rsid w:val="00AB74C3"/>
    <w:rsid w:val="00AC7A08"/>
    <w:rsid w:val="00AD689E"/>
    <w:rsid w:val="00AD70A7"/>
    <w:rsid w:val="00AF1018"/>
    <w:rsid w:val="00AF1ABD"/>
    <w:rsid w:val="00AF5A15"/>
    <w:rsid w:val="00B0095B"/>
    <w:rsid w:val="00B176A7"/>
    <w:rsid w:val="00B234C8"/>
    <w:rsid w:val="00B25C7E"/>
    <w:rsid w:val="00B265EE"/>
    <w:rsid w:val="00B315B2"/>
    <w:rsid w:val="00B33B2D"/>
    <w:rsid w:val="00B36FCA"/>
    <w:rsid w:val="00B3752D"/>
    <w:rsid w:val="00B4180B"/>
    <w:rsid w:val="00B42651"/>
    <w:rsid w:val="00B43906"/>
    <w:rsid w:val="00B44768"/>
    <w:rsid w:val="00B465A4"/>
    <w:rsid w:val="00B474FB"/>
    <w:rsid w:val="00B51877"/>
    <w:rsid w:val="00B624DC"/>
    <w:rsid w:val="00B627B1"/>
    <w:rsid w:val="00B75B73"/>
    <w:rsid w:val="00B87F6B"/>
    <w:rsid w:val="00B93C02"/>
    <w:rsid w:val="00B956D9"/>
    <w:rsid w:val="00BB1314"/>
    <w:rsid w:val="00BB5888"/>
    <w:rsid w:val="00BC0C58"/>
    <w:rsid w:val="00BC2DA9"/>
    <w:rsid w:val="00BC61B2"/>
    <w:rsid w:val="00BD1C2C"/>
    <w:rsid w:val="00BE1A1A"/>
    <w:rsid w:val="00BE52A3"/>
    <w:rsid w:val="00BF164A"/>
    <w:rsid w:val="00BF1665"/>
    <w:rsid w:val="00BF1F3D"/>
    <w:rsid w:val="00BF240D"/>
    <w:rsid w:val="00BF75BB"/>
    <w:rsid w:val="00C00295"/>
    <w:rsid w:val="00C022C9"/>
    <w:rsid w:val="00C0604B"/>
    <w:rsid w:val="00C1502A"/>
    <w:rsid w:val="00C2426B"/>
    <w:rsid w:val="00C2453C"/>
    <w:rsid w:val="00C27C0D"/>
    <w:rsid w:val="00C31D8A"/>
    <w:rsid w:val="00C353F1"/>
    <w:rsid w:val="00C36EB9"/>
    <w:rsid w:val="00C4060A"/>
    <w:rsid w:val="00C41900"/>
    <w:rsid w:val="00C41F44"/>
    <w:rsid w:val="00C62ECA"/>
    <w:rsid w:val="00C6595A"/>
    <w:rsid w:val="00C81548"/>
    <w:rsid w:val="00C85261"/>
    <w:rsid w:val="00C863CA"/>
    <w:rsid w:val="00C90E68"/>
    <w:rsid w:val="00C91683"/>
    <w:rsid w:val="00CA13B2"/>
    <w:rsid w:val="00CC0C17"/>
    <w:rsid w:val="00CC27EC"/>
    <w:rsid w:val="00CD00B6"/>
    <w:rsid w:val="00CF10FA"/>
    <w:rsid w:val="00CF176A"/>
    <w:rsid w:val="00CF2F19"/>
    <w:rsid w:val="00CF32EC"/>
    <w:rsid w:val="00D0159C"/>
    <w:rsid w:val="00D0604B"/>
    <w:rsid w:val="00D0657D"/>
    <w:rsid w:val="00D135D8"/>
    <w:rsid w:val="00D13A8B"/>
    <w:rsid w:val="00D15438"/>
    <w:rsid w:val="00D1653B"/>
    <w:rsid w:val="00D203AC"/>
    <w:rsid w:val="00D30C80"/>
    <w:rsid w:val="00D32D65"/>
    <w:rsid w:val="00D336E6"/>
    <w:rsid w:val="00D34BBC"/>
    <w:rsid w:val="00D530CF"/>
    <w:rsid w:val="00D541CE"/>
    <w:rsid w:val="00D56D3B"/>
    <w:rsid w:val="00D6598A"/>
    <w:rsid w:val="00D65D45"/>
    <w:rsid w:val="00D66FA3"/>
    <w:rsid w:val="00D76543"/>
    <w:rsid w:val="00D803CD"/>
    <w:rsid w:val="00D806D8"/>
    <w:rsid w:val="00D87B0F"/>
    <w:rsid w:val="00D92BBF"/>
    <w:rsid w:val="00D92EB3"/>
    <w:rsid w:val="00D978C6"/>
    <w:rsid w:val="00DA4DD6"/>
    <w:rsid w:val="00DA5413"/>
    <w:rsid w:val="00DB0F5A"/>
    <w:rsid w:val="00DB3BCB"/>
    <w:rsid w:val="00DD518D"/>
    <w:rsid w:val="00DE22C4"/>
    <w:rsid w:val="00DE4EF9"/>
    <w:rsid w:val="00DE51FD"/>
    <w:rsid w:val="00DE6D54"/>
    <w:rsid w:val="00E01169"/>
    <w:rsid w:val="00E013BF"/>
    <w:rsid w:val="00E10D00"/>
    <w:rsid w:val="00E118B2"/>
    <w:rsid w:val="00E14FFA"/>
    <w:rsid w:val="00E15953"/>
    <w:rsid w:val="00E35FF0"/>
    <w:rsid w:val="00E42741"/>
    <w:rsid w:val="00E44408"/>
    <w:rsid w:val="00E46130"/>
    <w:rsid w:val="00E46808"/>
    <w:rsid w:val="00E50AB4"/>
    <w:rsid w:val="00E55BC0"/>
    <w:rsid w:val="00E57B5E"/>
    <w:rsid w:val="00E80666"/>
    <w:rsid w:val="00E8635C"/>
    <w:rsid w:val="00E97BD2"/>
    <w:rsid w:val="00EC5BC5"/>
    <w:rsid w:val="00ED4133"/>
    <w:rsid w:val="00ED42E9"/>
    <w:rsid w:val="00ED5A4F"/>
    <w:rsid w:val="00ED7FD1"/>
    <w:rsid w:val="00EE05EA"/>
    <w:rsid w:val="00EE1C3C"/>
    <w:rsid w:val="00EF64D3"/>
    <w:rsid w:val="00F059C0"/>
    <w:rsid w:val="00F16884"/>
    <w:rsid w:val="00F25F22"/>
    <w:rsid w:val="00F32277"/>
    <w:rsid w:val="00F338DA"/>
    <w:rsid w:val="00F34E0E"/>
    <w:rsid w:val="00F352E9"/>
    <w:rsid w:val="00F430DC"/>
    <w:rsid w:val="00F54CEB"/>
    <w:rsid w:val="00F56898"/>
    <w:rsid w:val="00F629A4"/>
    <w:rsid w:val="00F67B52"/>
    <w:rsid w:val="00F723BF"/>
    <w:rsid w:val="00F74EE3"/>
    <w:rsid w:val="00F85588"/>
    <w:rsid w:val="00F85B26"/>
    <w:rsid w:val="00F8749A"/>
    <w:rsid w:val="00FA7C1C"/>
    <w:rsid w:val="00FB39DE"/>
    <w:rsid w:val="00FC7E41"/>
    <w:rsid w:val="00FD2312"/>
    <w:rsid w:val="00FD4173"/>
    <w:rsid w:val="00FE2027"/>
    <w:rsid w:val="00FE365E"/>
    <w:rsid w:val="00FE6683"/>
    <w:rsid w:val="00FF11B6"/>
    <w:rsid w:val="00FF63BC"/>
    <w:rsid w:val="01257EE3"/>
    <w:rsid w:val="02048241"/>
    <w:rsid w:val="02D2381E"/>
    <w:rsid w:val="02EE9146"/>
    <w:rsid w:val="03980B0D"/>
    <w:rsid w:val="04287A18"/>
    <w:rsid w:val="042DF07C"/>
    <w:rsid w:val="04F6949C"/>
    <w:rsid w:val="07BA7A85"/>
    <w:rsid w:val="0BF5857A"/>
    <w:rsid w:val="0DEE50CF"/>
    <w:rsid w:val="0F69FDCF"/>
    <w:rsid w:val="13C194BD"/>
    <w:rsid w:val="14797ABD"/>
    <w:rsid w:val="1521EF4C"/>
    <w:rsid w:val="1587A114"/>
    <w:rsid w:val="1727F969"/>
    <w:rsid w:val="172EE9D5"/>
    <w:rsid w:val="1955725D"/>
    <w:rsid w:val="1A7664A8"/>
    <w:rsid w:val="1BBF5D42"/>
    <w:rsid w:val="1C3F328B"/>
    <w:rsid w:val="1DE81F7B"/>
    <w:rsid w:val="1EA38EC5"/>
    <w:rsid w:val="204C43DF"/>
    <w:rsid w:val="2278BFB9"/>
    <w:rsid w:val="26DA6F3C"/>
    <w:rsid w:val="277A901F"/>
    <w:rsid w:val="27B605F1"/>
    <w:rsid w:val="27B69D69"/>
    <w:rsid w:val="2B398E0E"/>
    <w:rsid w:val="2BEA207A"/>
    <w:rsid w:val="2DC166AD"/>
    <w:rsid w:val="2EB58E47"/>
    <w:rsid w:val="2F508526"/>
    <w:rsid w:val="2FD05A6F"/>
    <w:rsid w:val="30077086"/>
    <w:rsid w:val="303A942B"/>
    <w:rsid w:val="31A6E1E8"/>
    <w:rsid w:val="3398D97B"/>
    <w:rsid w:val="36819B3C"/>
    <w:rsid w:val="379238F6"/>
    <w:rsid w:val="39357887"/>
    <w:rsid w:val="39C28C98"/>
    <w:rsid w:val="3C42DD53"/>
    <w:rsid w:val="3D9A4E3D"/>
    <w:rsid w:val="3DE82ED1"/>
    <w:rsid w:val="3EB3EB75"/>
    <w:rsid w:val="4013AE8C"/>
    <w:rsid w:val="40F7649D"/>
    <w:rsid w:val="41BFF076"/>
    <w:rsid w:val="41EAF4BF"/>
    <w:rsid w:val="439E59E6"/>
    <w:rsid w:val="43F61E4D"/>
    <w:rsid w:val="464C0CCA"/>
    <w:rsid w:val="467C971C"/>
    <w:rsid w:val="4CE3B944"/>
    <w:rsid w:val="4D0EBD8D"/>
    <w:rsid w:val="4D35F993"/>
    <w:rsid w:val="4D638E8D"/>
    <w:rsid w:val="4EEF84DD"/>
    <w:rsid w:val="50E7497B"/>
    <w:rsid w:val="522B6522"/>
    <w:rsid w:val="52B9FD22"/>
    <w:rsid w:val="5345FDB0"/>
    <w:rsid w:val="5505BB0A"/>
    <w:rsid w:val="572F4EF9"/>
    <w:rsid w:val="5C5A910C"/>
    <w:rsid w:val="5EA16338"/>
    <w:rsid w:val="61D17C16"/>
    <w:rsid w:val="63AABB82"/>
    <w:rsid w:val="6574B855"/>
    <w:rsid w:val="65AC7F5B"/>
    <w:rsid w:val="6717ABF3"/>
    <w:rsid w:val="685097AB"/>
    <w:rsid w:val="69898DFB"/>
    <w:rsid w:val="6BB0EFAB"/>
    <w:rsid w:val="6BBDF75B"/>
    <w:rsid w:val="6D56C7CC"/>
    <w:rsid w:val="6EC3EDE4"/>
    <w:rsid w:val="6EDC6528"/>
    <w:rsid w:val="71995AA5"/>
    <w:rsid w:val="719B53DE"/>
    <w:rsid w:val="75BD3676"/>
    <w:rsid w:val="75CF135D"/>
    <w:rsid w:val="769813B7"/>
    <w:rsid w:val="76A96FC3"/>
    <w:rsid w:val="76E855BA"/>
    <w:rsid w:val="77F2047D"/>
    <w:rsid w:val="784CFBA0"/>
    <w:rsid w:val="786D473A"/>
    <w:rsid w:val="7977A1D9"/>
    <w:rsid w:val="7AB5EA66"/>
    <w:rsid w:val="7DADCF12"/>
    <w:rsid w:val="7FEE0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14:docId w14:val="3C152508"/>
  <w15:docId w15:val="{1ABC65F9-8C23-4526-8BB6-82BEB6D4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328"/>
    <w:rPr>
      <w:sz w:val="24"/>
    </w:rPr>
  </w:style>
  <w:style w:type="paragraph" w:styleId="Heading1">
    <w:name w:val="heading 1"/>
    <w:basedOn w:val="Normal"/>
    <w:next w:val="Normal"/>
    <w:qFormat/>
    <w:rsid w:val="005B4328"/>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4328"/>
    <w:pPr>
      <w:tabs>
        <w:tab w:val="center" w:pos="4320"/>
        <w:tab w:val="right" w:pos="8640"/>
      </w:tabs>
    </w:pPr>
  </w:style>
  <w:style w:type="paragraph" w:styleId="Footer">
    <w:name w:val="footer"/>
    <w:basedOn w:val="Normal"/>
    <w:rsid w:val="005B4328"/>
    <w:pPr>
      <w:tabs>
        <w:tab w:val="center" w:pos="4320"/>
        <w:tab w:val="right" w:pos="8640"/>
      </w:tabs>
    </w:pPr>
  </w:style>
  <w:style w:type="character" w:styleId="Hyperlink">
    <w:name w:val="Hyperlink"/>
    <w:basedOn w:val="DefaultParagraphFont"/>
    <w:uiPriority w:val="99"/>
    <w:rsid w:val="005B4328"/>
    <w:rPr>
      <w:color w:val="0000FF"/>
      <w:u w:val="single"/>
    </w:rPr>
  </w:style>
  <w:style w:type="table" w:styleId="TableGrid">
    <w:name w:val="Table Grid"/>
    <w:basedOn w:val="TableNormal"/>
    <w:rsid w:val="00863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9323F"/>
    <w:rPr>
      <w:rFonts w:ascii="Tahoma" w:hAnsi="Tahoma" w:cs="Tahoma"/>
      <w:sz w:val="16"/>
      <w:szCs w:val="16"/>
    </w:rPr>
  </w:style>
  <w:style w:type="paragraph" w:styleId="NoSpacing">
    <w:name w:val="No Spacing"/>
    <w:uiPriority w:val="1"/>
    <w:qFormat/>
    <w:rsid w:val="00D13A8B"/>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857FC7"/>
    <w:rPr>
      <w:color w:val="605E5C"/>
      <w:shd w:val="clear" w:color="auto" w:fill="E1DFDD"/>
    </w:rPr>
  </w:style>
  <w:style w:type="paragraph" w:styleId="Revision">
    <w:name w:val="Revision"/>
    <w:hidden/>
    <w:uiPriority w:val="99"/>
    <w:semiHidden/>
    <w:rsid w:val="00510D51"/>
    <w:rPr>
      <w:sz w:val="24"/>
    </w:rPr>
  </w:style>
  <w:style w:type="character" w:styleId="CommentReference">
    <w:name w:val="annotation reference"/>
    <w:basedOn w:val="DefaultParagraphFont"/>
    <w:semiHidden/>
    <w:unhideWhenUsed/>
    <w:rsid w:val="00A93786"/>
    <w:rPr>
      <w:sz w:val="16"/>
      <w:szCs w:val="16"/>
    </w:rPr>
  </w:style>
  <w:style w:type="paragraph" w:styleId="CommentText">
    <w:name w:val="annotation text"/>
    <w:basedOn w:val="Normal"/>
    <w:link w:val="CommentTextChar"/>
    <w:unhideWhenUsed/>
    <w:rsid w:val="00A93786"/>
    <w:rPr>
      <w:sz w:val="20"/>
    </w:rPr>
  </w:style>
  <w:style w:type="character" w:customStyle="1" w:styleId="CommentTextChar">
    <w:name w:val="Comment Text Char"/>
    <w:basedOn w:val="DefaultParagraphFont"/>
    <w:link w:val="CommentText"/>
    <w:rsid w:val="00A93786"/>
  </w:style>
  <w:style w:type="paragraph" w:styleId="CommentSubject">
    <w:name w:val="annotation subject"/>
    <w:basedOn w:val="CommentText"/>
    <w:next w:val="CommentText"/>
    <w:link w:val="CommentSubjectChar"/>
    <w:semiHidden/>
    <w:unhideWhenUsed/>
    <w:rsid w:val="00A93786"/>
    <w:rPr>
      <w:b/>
      <w:bCs/>
    </w:rPr>
  </w:style>
  <w:style w:type="character" w:customStyle="1" w:styleId="CommentSubjectChar">
    <w:name w:val="Comment Subject Char"/>
    <w:basedOn w:val="CommentTextChar"/>
    <w:link w:val="CommentSubject"/>
    <w:semiHidden/>
    <w:rsid w:val="00A937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ps.gov/deva/learn/nature/hilary.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ette_jurado@nps.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inpdeva0006/SHDataHQ/01%20Management/Press%20Release%20%20%26%20Media/www.nps.gov/dev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VA%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DA957F0F2FFF4E8F89E03C9E4CB913" ma:contentTypeVersion="14" ma:contentTypeDescription="Create a new document." ma:contentTypeScope="" ma:versionID="c9a53dce5fccab23b8d4539dadb8db70">
  <xsd:schema xmlns:xsd="http://www.w3.org/2001/XMLSchema" xmlns:xs="http://www.w3.org/2001/XMLSchema" xmlns:p="http://schemas.microsoft.com/office/2006/metadata/properties" xmlns:ns2="649317df-e639-469b-8624-c79750f697bd" xmlns:ns3="d3c93dbf-ed26-485f-b60b-6f9d63f9e588" targetNamespace="http://schemas.microsoft.com/office/2006/metadata/properties" ma:root="true" ma:fieldsID="a571a60ba968ad0db619a27d86f599ca" ns2:_="" ns3:_="">
    <xsd:import namespace="649317df-e639-469b-8624-c79750f697bd"/>
    <xsd:import namespace="d3c93dbf-ed26-485f-b60b-6f9d63f9e5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317df-e639-469b-8624-c79750f69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c93dbf-ed26-485f-b60b-6f9d63f9e58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c08ec7e-9721-45ca-a705-2d279411193f}" ma:internalName="TaxCatchAll" ma:showField="CatchAllData" ma:web="d3c93dbf-ed26-485f-b60b-6f9d63f9e58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9317df-e639-469b-8624-c79750f697bd">
      <Terms xmlns="http://schemas.microsoft.com/office/infopath/2007/PartnerControls"/>
    </lcf76f155ced4ddcb4097134ff3c332f>
    <TaxCatchAll xmlns="d3c93dbf-ed26-485f-b60b-6f9d63f9e588" xsi:nil="true"/>
    <SharedWithUsers xmlns="d3c93dbf-ed26-485f-b60b-6f9d63f9e588">
      <UserInfo>
        <DisplayName>Wines, Abigail (Abby)</DisplayName>
        <AccountId>14</AccountId>
        <AccountType/>
      </UserInfo>
      <UserInfo>
        <DisplayName>Lamar, Matthew F</DisplayName>
        <AccountId>19</AccountId>
        <AccountType/>
      </UserInfo>
      <UserInfo>
        <DisplayName>Letterman, Elyscia B</DisplayName>
        <AccountId>50</AccountId>
        <AccountType/>
      </UserInfo>
      <UserInfo>
        <DisplayName>McCraren, Kayla L</DisplayName>
        <AccountId>31</AccountId>
        <AccountType/>
      </UserInfo>
      <UserInfo>
        <DisplayName>Swan, Sterling W</DisplayName>
        <AccountId>69</AccountId>
        <AccountType/>
      </UserInfo>
      <UserInfo>
        <DisplayName>Leavitt-Reynolds, Alissa A</DisplayName>
        <AccountId>47</AccountId>
        <AccountType/>
      </UserInfo>
      <UserInfo>
        <DisplayName>Andler, Nichole L.</DisplayName>
        <AccountId>22</AccountId>
        <AccountType/>
      </UserInfo>
    </SharedWithUsers>
  </documentManagement>
</p:properties>
</file>

<file path=customXml/itemProps1.xml><?xml version="1.0" encoding="utf-8"?>
<ds:datastoreItem xmlns:ds="http://schemas.openxmlformats.org/officeDocument/2006/customXml" ds:itemID="{FC0E8330-E984-4089-AD8B-9760F752B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317df-e639-469b-8624-c79750f697bd"/>
    <ds:schemaRef ds:uri="d3c93dbf-ed26-485f-b60b-6f9d63f9e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85944-270A-40B6-AC4F-9B999ED1DF6D}">
  <ds:schemaRefs>
    <ds:schemaRef ds:uri="http://schemas.microsoft.com/sharepoint/v3/contenttype/forms"/>
  </ds:schemaRefs>
</ds:datastoreItem>
</file>

<file path=customXml/itemProps3.xml><?xml version="1.0" encoding="utf-8"?>
<ds:datastoreItem xmlns:ds="http://schemas.openxmlformats.org/officeDocument/2006/customXml" ds:itemID="{01B45BD2-1193-4A20-A0D5-994121AE1CC0}">
  <ds:schemaRefs>
    <ds:schemaRef ds:uri="http://schemas.microsoft.com/office/2006/metadata/properties"/>
    <ds:schemaRef ds:uri="http://schemas.microsoft.com/office/infopath/2007/PartnerControls"/>
    <ds:schemaRef ds:uri="649317df-e639-469b-8624-c79750f697bd"/>
    <ds:schemaRef ds:uri="d3c93dbf-ed26-485f-b60b-6f9d63f9e588"/>
  </ds:schemaRefs>
</ds:datastoreItem>
</file>

<file path=docProps/app.xml><?xml version="1.0" encoding="utf-8"?>
<Properties xmlns="http://schemas.openxmlformats.org/officeDocument/2006/extended-properties" xmlns:vt="http://schemas.openxmlformats.org/officeDocument/2006/docPropsVTypes">
  <Template>DEVA Header.dot</Template>
  <TotalTime>45</TotalTime>
  <Pages>1</Pages>
  <Words>638</Words>
  <Characters>3643</Characters>
  <Application>Microsoft Office Word</Application>
  <DocSecurity>4</DocSecurity>
  <Lines>30</Lines>
  <Paragraphs>8</Paragraphs>
  <ScaleCrop>false</ScaleCrop>
  <Company>Micron Electronics, Inc.</Company>
  <LinksUpToDate>false</LinksUpToDate>
  <CharactersWithSpaces>4273</CharactersWithSpaces>
  <SharedDoc>false</SharedDoc>
  <HLinks>
    <vt:vector size="18" baseType="variant">
      <vt:variant>
        <vt:i4>1900600</vt:i4>
      </vt:variant>
      <vt:variant>
        <vt:i4>6</vt:i4>
      </vt:variant>
      <vt:variant>
        <vt:i4>0</vt:i4>
      </vt:variant>
      <vt:variant>
        <vt:i4>5</vt:i4>
      </vt:variant>
      <vt:variant>
        <vt:lpwstr>\\inpdeva0006\SHDataHQ\01 Management\Press Release  &amp; Media\www.nps.gov\deva</vt:lpwstr>
      </vt:variant>
      <vt:variant>
        <vt:lpwstr/>
      </vt:variant>
      <vt:variant>
        <vt:i4>131092</vt:i4>
      </vt:variant>
      <vt:variant>
        <vt:i4>3</vt:i4>
      </vt:variant>
      <vt:variant>
        <vt:i4>0</vt:i4>
      </vt:variant>
      <vt:variant>
        <vt:i4>5</vt:i4>
      </vt:variant>
      <vt:variant>
        <vt:lpwstr>https://www.nps.gov/deva/learn/nature/hilary.htm</vt:lpwstr>
      </vt:variant>
      <vt:variant>
        <vt:lpwstr/>
      </vt:variant>
      <vt:variant>
        <vt:i4>6226013</vt:i4>
      </vt:variant>
      <vt:variant>
        <vt:i4>0</vt:i4>
      </vt:variant>
      <vt:variant>
        <vt:i4>0</vt:i4>
      </vt:variant>
      <vt:variant>
        <vt:i4>5</vt:i4>
      </vt:variant>
      <vt:variant>
        <vt:lpwstr>mailto:jennette_jurado@nps.gov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eisenmak</dc:creator>
  <cp:keywords/>
  <cp:lastModifiedBy>Andler, Nichole L.</cp:lastModifiedBy>
  <cp:revision>161</cp:revision>
  <cp:lastPrinted>2023-08-20T20:46:00Z</cp:lastPrinted>
  <dcterms:created xsi:type="dcterms:W3CDTF">2023-08-23T15:52:00Z</dcterms:created>
  <dcterms:modified xsi:type="dcterms:W3CDTF">2023-08-23T21:47:00Z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0x0101008ADA957F0F2FFF4E8F89E03C9E4CB913</vt:lpwstr>
  </property>
  <property fmtid="{D5CDD505-2E9C-101B-9397-08002B2CF9AE}" pid="3" name="MediaServiceImageTags">
    <vt:lpwstr/>
  </property>
</Properties>
</file>